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14:paraId="15BEC6B0" w14:textId="77777777" w:rsidR="00F422CD" w:rsidRPr="00954201" w:rsidRDefault="008937E0">
      <w:pPr>
        <w:pStyle w:val="Titolo2"/>
        <w:spacing w:before="27"/>
        <w:ind w:right="110"/>
        <w:jc w:val="center"/>
        <w:rPr>
          <w:sz w:val="32"/>
          <w:szCs w:val="32"/>
        </w:rPr>
      </w:pPr>
      <w:r w:rsidRPr="00954201">
        <w:rPr>
          <w:noProof/>
          <w:sz w:val="32"/>
          <w:szCs w:val="32"/>
        </w:rPr>
        <mc:AlternateContent>
          <mc:Choice Requires="wpg">
            <w:drawing>
              <wp:anchor distT="0" distB="0" distL="0" distR="0" simplePos="0" relativeHeight="15728640" behindDoc="0" locked="0" layoutInCell="1" allowOverlap="1" wp14:anchorId="5FEFE693" wp14:editId="116D7889">
                <wp:simplePos x="0" y="0"/>
                <wp:positionH relativeFrom="page">
                  <wp:posOffset>783590</wp:posOffset>
                </wp:positionH>
                <wp:positionV relativeFrom="paragraph">
                  <wp:posOffset>317627</wp:posOffset>
                </wp:positionV>
                <wp:extent cx="6117590" cy="2032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17590" cy="20320"/>
                          <a:chOff x="0" y="0"/>
                          <a:chExt cx="6117590" cy="20320"/>
                        </a:xfrm>
                      </wpg:grpSpPr>
                      <wps:wsp>
                        <wps:cNvPr id="2" name="Graphic 2"/>
                        <wps:cNvSpPr/>
                        <wps:spPr>
                          <a:xfrm>
                            <a:off x="126" y="0"/>
                            <a:ext cx="6115685" cy="19685"/>
                          </a:xfrm>
                          <a:custGeom>
                            <a:avLst/>
                            <a:gdLst/>
                            <a:ahLst/>
                            <a:cxnLst/>
                            <a:rect l="l" t="t" r="r" b="b"/>
                            <a:pathLst>
                              <a:path w="6115685" h="19685">
                                <a:moveTo>
                                  <a:pt x="6115685" y="0"/>
                                </a:moveTo>
                                <a:lnTo>
                                  <a:pt x="0" y="0"/>
                                </a:lnTo>
                                <a:lnTo>
                                  <a:pt x="0" y="19684"/>
                                </a:lnTo>
                                <a:lnTo>
                                  <a:pt x="6115685" y="19684"/>
                                </a:lnTo>
                                <a:lnTo>
                                  <a:pt x="6115685" y="0"/>
                                </a:lnTo>
                                <a:close/>
                              </a:path>
                            </a:pathLst>
                          </a:custGeom>
                          <a:solidFill>
                            <a:srgbClr val="9F9F9F"/>
                          </a:solidFill>
                        </wps:spPr>
                        <wps:bodyPr wrap="square" lIns="0" tIns="0" rIns="0" bIns="0" rtlCol="0">
                          <a:prstTxWarp prst="textNoShape">
                            <a:avLst/>
                          </a:prstTxWarp>
                          <a:noAutofit/>
                        </wps:bodyPr>
                      </wps:wsp>
                      <wps:wsp>
                        <wps:cNvPr id="3" name="Graphic 3"/>
                        <wps:cNvSpPr/>
                        <wps:spPr>
                          <a:xfrm>
                            <a:off x="6114034" y="255"/>
                            <a:ext cx="3175" cy="3175"/>
                          </a:xfrm>
                          <a:custGeom>
                            <a:avLst/>
                            <a:gdLst/>
                            <a:ahLst/>
                            <a:cxnLst/>
                            <a:rect l="l" t="t" r="r" b="b"/>
                            <a:pathLst>
                              <a:path w="3175" h="3175">
                                <a:moveTo>
                                  <a:pt x="3047" y="0"/>
                                </a:moveTo>
                                <a:lnTo>
                                  <a:pt x="0" y="0"/>
                                </a:lnTo>
                                <a:lnTo>
                                  <a:pt x="0" y="3046"/>
                                </a:lnTo>
                                <a:lnTo>
                                  <a:pt x="3047" y="3046"/>
                                </a:lnTo>
                                <a:lnTo>
                                  <a:pt x="3047" y="0"/>
                                </a:lnTo>
                                <a:close/>
                              </a:path>
                            </a:pathLst>
                          </a:custGeom>
                          <a:solidFill>
                            <a:srgbClr val="E1E1E1"/>
                          </a:solidFill>
                        </wps:spPr>
                        <wps:bodyPr wrap="square" lIns="0" tIns="0" rIns="0" bIns="0" rtlCol="0">
                          <a:prstTxWarp prst="textNoShape">
                            <a:avLst/>
                          </a:prstTxWarp>
                          <a:noAutofit/>
                        </wps:bodyPr>
                      </wps:wsp>
                      <wps:wsp>
                        <wps:cNvPr id="4" name="Graphic 4"/>
                        <wps:cNvSpPr/>
                        <wps:spPr>
                          <a:xfrm>
                            <a:off x="0" y="278"/>
                            <a:ext cx="6117590" cy="17145"/>
                          </a:xfrm>
                          <a:custGeom>
                            <a:avLst/>
                            <a:gdLst/>
                            <a:ahLst/>
                            <a:cxnLst/>
                            <a:rect l="l" t="t" r="r" b="b"/>
                            <a:pathLst>
                              <a:path w="6117590" h="17145">
                                <a:moveTo>
                                  <a:pt x="3048" y="3035"/>
                                </a:moveTo>
                                <a:lnTo>
                                  <a:pt x="0" y="3035"/>
                                </a:lnTo>
                                <a:lnTo>
                                  <a:pt x="0" y="16738"/>
                                </a:lnTo>
                                <a:lnTo>
                                  <a:pt x="3048" y="16738"/>
                                </a:lnTo>
                                <a:lnTo>
                                  <a:pt x="3048" y="3035"/>
                                </a:lnTo>
                                <a:close/>
                              </a:path>
                              <a:path w="6117590" h="17145">
                                <a:moveTo>
                                  <a:pt x="6117056" y="0"/>
                                </a:moveTo>
                                <a:lnTo>
                                  <a:pt x="6114034" y="0"/>
                                </a:lnTo>
                                <a:lnTo>
                                  <a:pt x="6114034" y="3022"/>
                                </a:lnTo>
                                <a:lnTo>
                                  <a:pt x="6117056" y="3022"/>
                                </a:lnTo>
                                <a:lnTo>
                                  <a:pt x="6117056" y="0"/>
                                </a:lnTo>
                                <a:close/>
                              </a:path>
                            </a:pathLst>
                          </a:custGeom>
                          <a:solidFill>
                            <a:srgbClr val="9F9F9F"/>
                          </a:solidFill>
                        </wps:spPr>
                        <wps:bodyPr wrap="square" lIns="0" tIns="0" rIns="0" bIns="0" rtlCol="0">
                          <a:prstTxWarp prst="textNoShape">
                            <a:avLst/>
                          </a:prstTxWarp>
                          <a:noAutofit/>
                        </wps:bodyPr>
                      </wps:wsp>
                      <wps:wsp>
                        <wps:cNvPr id="5" name="Graphic 5"/>
                        <wps:cNvSpPr/>
                        <wps:spPr>
                          <a:xfrm>
                            <a:off x="6114034" y="3304"/>
                            <a:ext cx="3175" cy="13970"/>
                          </a:xfrm>
                          <a:custGeom>
                            <a:avLst/>
                            <a:gdLst/>
                            <a:ahLst/>
                            <a:cxnLst/>
                            <a:rect l="l" t="t" r="r" b="b"/>
                            <a:pathLst>
                              <a:path w="3175" h="13970">
                                <a:moveTo>
                                  <a:pt x="3047" y="0"/>
                                </a:moveTo>
                                <a:lnTo>
                                  <a:pt x="0" y="0"/>
                                </a:lnTo>
                                <a:lnTo>
                                  <a:pt x="0" y="13713"/>
                                </a:lnTo>
                                <a:lnTo>
                                  <a:pt x="3047" y="13713"/>
                                </a:lnTo>
                                <a:lnTo>
                                  <a:pt x="3047" y="0"/>
                                </a:lnTo>
                                <a:close/>
                              </a:path>
                            </a:pathLst>
                          </a:custGeom>
                          <a:solidFill>
                            <a:srgbClr val="E1E1E1"/>
                          </a:solidFill>
                        </wps:spPr>
                        <wps:bodyPr wrap="square" lIns="0" tIns="0" rIns="0" bIns="0" rtlCol="0">
                          <a:prstTxWarp prst="textNoShape">
                            <a:avLst/>
                          </a:prstTxWarp>
                          <a:noAutofit/>
                        </wps:bodyPr>
                      </wps:wsp>
                      <wps:wsp>
                        <wps:cNvPr id="6" name="Graphic 6"/>
                        <wps:cNvSpPr/>
                        <wps:spPr>
                          <a:xfrm>
                            <a:off x="0" y="17019"/>
                            <a:ext cx="3175" cy="3175"/>
                          </a:xfrm>
                          <a:custGeom>
                            <a:avLst/>
                            <a:gdLst/>
                            <a:ahLst/>
                            <a:cxnLst/>
                            <a:rect l="l" t="t" r="r" b="b"/>
                            <a:pathLst>
                              <a:path w="3175" h="3175">
                                <a:moveTo>
                                  <a:pt x="3048" y="0"/>
                                </a:moveTo>
                                <a:lnTo>
                                  <a:pt x="0" y="0"/>
                                </a:lnTo>
                                <a:lnTo>
                                  <a:pt x="0" y="3046"/>
                                </a:lnTo>
                                <a:lnTo>
                                  <a:pt x="3048" y="3046"/>
                                </a:lnTo>
                                <a:lnTo>
                                  <a:pt x="3048" y="0"/>
                                </a:lnTo>
                                <a:close/>
                              </a:path>
                            </a:pathLst>
                          </a:custGeom>
                          <a:solidFill>
                            <a:srgbClr val="9F9F9F"/>
                          </a:solidFill>
                        </wps:spPr>
                        <wps:bodyPr wrap="square" lIns="0" tIns="0" rIns="0" bIns="0" rtlCol="0">
                          <a:prstTxWarp prst="textNoShape">
                            <a:avLst/>
                          </a:prstTxWarp>
                          <a:noAutofit/>
                        </wps:bodyPr>
                      </wps:wsp>
                      <wps:wsp>
                        <wps:cNvPr id="7" name="Graphic 7"/>
                        <wps:cNvSpPr/>
                        <wps:spPr>
                          <a:xfrm>
                            <a:off x="0" y="17018"/>
                            <a:ext cx="6117590" cy="3175"/>
                          </a:xfrm>
                          <a:custGeom>
                            <a:avLst/>
                            <a:gdLst/>
                            <a:ahLst/>
                            <a:cxnLst/>
                            <a:rect l="l" t="t" r="r" b="b"/>
                            <a:pathLst>
                              <a:path w="6117590" h="3175">
                                <a:moveTo>
                                  <a:pt x="6117082" y="0"/>
                                </a:moveTo>
                                <a:lnTo>
                                  <a:pt x="0" y="0"/>
                                </a:lnTo>
                                <a:lnTo>
                                  <a:pt x="0" y="3048"/>
                                </a:lnTo>
                                <a:lnTo>
                                  <a:pt x="6117082" y="3048"/>
                                </a:lnTo>
                                <a:lnTo>
                                  <a:pt x="6117082" y="0"/>
                                </a:lnTo>
                                <a:close/>
                              </a:path>
                            </a:pathLst>
                          </a:custGeom>
                          <a:solidFill>
                            <a:srgbClr val="E1E1E1"/>
                          </a:solidFill>
                        </wps:spPr>
                        <wps:bodyPr wrap="square" lIns="0" tIns="0" rIns="0" bIns="0" rtlCol="0">
                          <a:prstTxWarp prst="textNoShape">
                            <a:avLst/>
                          </a:prstTxWarp>
                          <a:noAutofit/>
                        </wps:bodyPr>
                      </wps:wsp>
                    </wpg:wgp>
                  </a:graphicData>
                </a:graphic>
              </wp:anchor>
            </w:drawing>
          </mc:Choice>
          <mc:Fallback xmlns:w16sdtdh="http://schemas.microsoft.com/office/word/2020/wordml/sdtdatahash" xmlns:w16="http://schemas.microsoft.com/office/word/2018/wordml" xmlns:w16cex="http://schemas.microsoft.com/office/word/2018/wordml/cex">
            <w:pict>
              <v:group w14:anchorId="76EAE180" id="Group 1" o:spid="_x0000_s1026" style="position:absolute;margin-left:61.7pt;margin-top:25pt;width:481.7pt;height:1.6pt;z-index:15728640;mso-wrap-distance-left:0;mso-wrap-distance-right:0;mso-position-horizontal-relative:page" coordsize="61175,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9WuWQQAADQXAAAOAAAAZHJzL2Uyb0RvYy54bWzsWNuO2zYQfS/QfxD03rUutrUW1hsUSXZR&#10;IEgDZIs+07rYQiVRJenL/n2HQ41NyZfYWydbFAsD0sgckcMzc2ZGvHu3qUpnlQlZ8Hrq+jee62R1&#10;wtOink/dP54efrl1HalYnbKS19nUfc6k++7+55/u1k2cBXzByzQTDkxSy3jdTN2FUk08GMhkkVVM&#10;3vAmq2Ew56JiCh7FfJAKtobZq3IQeN54sOYibQRPMinh3w9m0L3H+fM8S9TveS4z5ZRTF2xTeBV4&#10;nenr4P6OxXPBmkWRtGawF1hRsaKGRbdTfWCKOUtR7E1VFYngkufqJuHVgOd5kWS4B9iN7/V28yj4&#10;ssG9zOP1vNnCBND2cHrxtMnn1RfhFCn4znVqVoGLcFXH19Csm3kMGo+i+dp8EWZ/IH7iyV8Shgf9&#10;cf083ylvclHpl2CbzgYxf95inm2Uk8CfY9+PRhNwTQJjgRcGrU+SBThu761k8fHkewMWm0XRtK0p&#10;6waiS+4AlP8OwK8L1mToF6nhaQEMdgCacAoMhKij8UNAZSxbKHvo+MHYdQ7iMxrfjgw+/kSLGnna&#10;J4uTpVSPGUeg2eqTVDAMcZiSxBYkJZuaRAHE0JQokRLKdYASwnWAEjM9PYsbpvR7JDpr9JSxZAHB&#10;gobo0YqvsieOekq7C/xptGgrYOpOp6xtXfC6pUVjdG9wPqOj1xu2G6dxuhs9e93LtDHgwEqaLym5&#10;zAzGGgUEewsH6NmAS14W6UNRlhoAKeaz96VwVgyQnTzoX2uypQaBSSGgpRlPnyF+1pCBpq78e8lE&#10;5jrlbzVEqE5XJAgSZiQIVb7nmNQQeyHV0+ZPJhqnAXHqKuDXZ06BymKKDLBfKxhd/WbNf10qnhc6&#10;bNA2Y1H7AKTRWeAHsCfssyfU2OmlgWHfZg+4f+iFQwyoYIQcYTHlmBBSjCEQSsa3RD/bnYTSd+GP&#10;sQLIg4LGfscLE8OhN4w6lNgpUHDapOgH7iEdmHJ8kjfbNc/X7K97HcJ89PXvjTD7bQCxuCVDW24g&#10;1qlem3KD+fFswpi8GkS3GvEdVTrl2I/84WuWG9MY6HKDhhyhDHSYUEVCLyRTT7PGUiTC0N0mlz+O&#10;QsTGqgxdPSCMWfoC1QOL77HHFN+24p4BgXaZN7KaB7D4GAR2muzTuLs7WzP0AuxljkJhm3CRct+G&#10;PTB0vaJWBGQ7WVtF9a32nvlFcTiVQHHsphJk0tmppBMqwIpuRtkVXz+cROTw16u+xoojueTa5dcP&#10;Ix8bmaPU2dbfC1QJRGLsdVjzVoD1WcKh7/DDrIGM22UNNlpns6b9sIk8f3KMMP/5btXUPwrHY0XH&#10;7JS0KGjpbhfdc3pQKvff7mu71tF61yHL2+fdZWSBxNolS6SD/gVkOdWvviZfdAuE51inPvCwT7qF&#10;gyLr2OMqrDndqdrLYtdqvoCJEXQ3TLSV+5y9Dnf+R4UGjxnhaBYPidpjZH32az/jUcrusPv+HwAA&#10;AP//AwBQSwMEFAAGAAgAAAAhAFt/XYffAAAACgEAAA8AAABkcnMvZG93bnJldi54bWxMj81qwzAQ&#10;hO+FvoPYQG+N/NOE4FgOIbQ9hUKTQulNsTa2ibUylmI7b9/NqT3O7MfsTL6ZbCsG7H3jSEE8j0Ag&#10;lc40VCn4Or49r0D4oMno1hEquKGHTfH4kOvMuJE+cTiESnAI+UwrqEPoMil9WaPVfu46JL6dXW91&#10;YNlX0vR65HDbyiSKltLqhvhDrTvc1VheDler4H3U4zaNX4f95by7/RwXH9/7GJV6mk3bNYiAU/iD&#10;4V6fq0PBnU7uSsaLlnWSvjCqYBHxpjsQrZY85sROmoAscvl/QvELAAD//wMAUEsBAi0AFAAGAAgA&#10;AAAhALaDOJL+AAAA4QEAABMAAAAAAAAAAAAAAAAAAAAAAFtDb250ZW50X1R5cGVzXS54bWxQSwEC&#10;LQAUAAYACAAAACEAOP0h/9YAAACUAQAACwAAAAAAAAAAAAAAAAAvAQAAX3JlbHMvLnJlbHNQSwEC&#10;LQAUAAYACAAAACEA9T/VrlkEAAA0FwAADgAAAAAAAAAAAAAAAAAuAgAAZHJzL2Uyb0RvYy54bWxQ&#10;SwECLQAUAAYACAAAACEAW39dh98AAAAKAQAADwAAAAAAAAAAAAAAAACzBgAAZHJzL2Rvd25yZXYu&#10;eG1sUEsFBgAAAAAEAAQA8wAAAL8HAAAAAA==&#10;">
                <v:shape id="Graphic 2" o:spid="_x0000_s1027" style="position:absolute;left:1;width:61157;height:196;visibility:visible;mso-wrap-style:square;v-text-anchor:top" coordsize="6115685,19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88/JwAAAANoAAAAPAAAAZHJzL2Rvd25yZXYueG1sRI/BqsIw&#10;FET3D/yHcAV3z9QupFSjqFh1J1Y/4NJc22pzU5qo9e/Ngwcuh5k5w8yXvWnEkzpXW1YwGUcgiAur&#10;ay4VXM7ZbwLCeWSNjWVS8CYHy8XgZ46pti8+0TP3pQgQdikqqLxvUyldUZFBN7YtcfCutjPog+xK&#10;qTt8BbhpZBxFU2mw5rBQYUubiop7/jAKdke9jWx+vD62yTpLbllsaL9TajTsVzMQnnr/Df+3D1pB&#10;DH9Xwg2Qiw8AAAD//wMAUEsBAi0AFAAGAAgAAAAhANvh9svuAAAAhQEAABMAAAAAAAAAAAAAAAAA&#10;AAAAAFtDb250ZW50X1R5cGVzXS54bWxQSwECLQAUAAYACAAAACEAWvQsW78AAAAVAQAACwAAAAAA&#10;AAAAAAAAAAAfAQAAX3JlbHMvLnJlbHNQSwECLQAUAAYACAAAACEA6/PPycAAAADaAAAADwAAAAAA&#10;AAAAAAAAAAAHAgAAZHJzL2Rvd25yZXYueG1sUEsFBgAAAAADAAMAtwAAAPQCAAAAAA==&#10;" path="m6115685,l,,,19684r6115685,l6115685,xe" fillcolor="#9f9f9f" stroked="f">
                  <v:path arrowok="t"/>
                </v:shape>
                <v:shape id="Graphic 3" o:spid="_x0000_s1028" style="position:absolute;left:61140;top:2;width:32;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8VkwgAAANoAAAAPAAAAZHJzL2Rvd25yZXYueG1sRI9Ra8JA&#10;EITfC/6HYwXf6iWKVlJPCYraPlb7A5bcNknN7cXcqvHf9wqFPg4z8w2zXPeuUTfqQu3ZQDpOQBEX&#10;3tZcGvg87Z4XoIIgW2w8k4EHBVivBk9LzKy/8wfdjlKqCOGQoYFKpM20DkVFDsPYt8TR+/KdQ4my&#10;K7Xt8B7hrtGTJJlrhzXHhQpb2lRUnI9XZ+BbH7abU57O5TB7v7ykud1fFmLMaNjnr6CEevkP/7Xf&#10;rIEp/F6JN0CvfgAAAP//AwBQSwECLQAUAAYACAAAACEA2+H2y+4AAACFAQAAEwAAAAAAAAAAAAAA&#10;AAAAAAAAW0NvbnRlbnRfVHlwZXNdLnhtbFBLAQItABQABgAIAAAAIQBa9CxbvwAAABUBAAALAAAA&#10;AAAAAAAAAAAAAB8BAABfcmVscy8ucmVsc1BLAQItABQABgAIAAAAIQC9D8VkwgAAANoAAAAPAAAA&#10;AAAAAAAAAAAAAAcCAABkcnMvZG93bnJldi54bWxQSwUGAAAAAAMAAwC3AAAA9gIAAAAA&#10;" path="m3047,l,,,3046r3047,l3047,xe" fillcolor="#e1e1e1" stroked="f">
                  <v:path arrowok="t"/>
                </v:shape>
                <v:shape id="Graphic 4" o:spid="_x0000_s1029" style="position:absolute;top:2;width:61175;height:172;visibility:visible;mso-wrap-style:square;v-text-anchor:top" coordsize="6117590,17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P2cwAAAANoAAAAPAAAAZHJzL2Rvd25yZXYueG1sRI9Li8JA&#10;EITvC/6HoQVv68S3xkxEBMHb4uPircm0STDTEzJjEv+9s7Cwx6KqvqKSXW8q0VLjSssKJuMIBHFm&#10;dcm5gtv1+L0G4TyyxsoyKXiTg106+Eow1rbjM7UXn4sAYRejgsL7OpbSZQUZdGNbEwfvYRuDPsgm&#10;l7rBLsBNJadRtJQGSw4LBdZ0KCh7Xl5GwaMz17vnTPfyWf60q8WMaTNTajTs91sQnnr/H/5rn7SC&#10;OfxeCTdAph8AAAD//wMAUEsBAi0AFAAGAAgAAAAhANvh9svuAAAAhQEAABMAAAAAAAAAAAAAAAAA&#10;AAAAAFtDb250ZW50X1R5cGVzXS54bWxQSwECLQAUAAYACAAAACEAWvQsW78AAAAVAQAACwAAAAAA&#10;AAAAAAAAAAAfAQAAX3JlbHMvLnJlbHNQSwECLQAUAAYACAAAACEAcTj9nMAAAADaAAAADwAAAAAA&#10;AAAAAAAAAAAHAgAAZHJzL2Rvd25yZXYueG1sUEsFBgAAAAADAAMAtwAAAPQCAAAAAA==&#10;" path="m3048,3035l,3035,,16738r3048,l3048,3035xem6117056,r-3022,l6114034,3022r3022,l6117056,xe" fillcolor="#9f9f9f" stroked="f">
                  <v:path arrowok="t"/>
                </v:shape>
                <v:shape id="Graphic 5" o:spid="_x0000_s1030" style="position:absolute;left:61140;top:33;width:32;height:139;visibility:visible;mso-wrap-style:square;v-text-anchor:top" coordsize="317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yNowwAAANoAAAAPAAAAZHJzL2Rvd25yZXYueG1sRI9Ba8JA&#10;FITvQv/D8gq96aaCoaZuQikUBAu1Sej5kX3Nhmbfxuyq8d93BcHjMDPfMJtisr040eg7xwqeFwkI&#10;4sbpjlsFdfUxfwHhA7LG3jEpuJCHIn+YbTDT7szfdCpDKyKEfYYKTAhDJqVvDFn0CzcQR+/XjRZD&#10;lGMr9YjnCLe9XCZJKi12HBcMDvRuqPkrj1bBflf9VOt+92VS9un0eTnUpT0o9fQ4vb2CCDSFe/jW&#10;3moFK7heiTdA5v8AAAD//wMAUEsBAi0AFAAGAAgAAAAhANvh9svuAAAAhQEAABMAAAAAAAAAAAAA&#10;AAAAAAAAAFtDb250ZW50X1R5cGVzXS54bWxQSwECLQAUAAYACAAAACEAWvQsW78AAAAVAQAACwAA&#10;AAAAAAAAAAAAAAAfAQAAX3JlbHMvLnJlbHNQSwECLQAUAAYACAAAACEAj78jaMMAAADaAAAADwAA&#10;AAAAAAAAAAAAAAAHAgAAZHJzL2Rvd25yZXYueG1sUEsFBgAAAAADAAMAtwAAAPcCAAAAAA==&#10;" path="m3047,l,,,13713r3047,l3047,xe" fillcolor="#e1e1e1" stroked="f">
                  <v:path arrowok="t"/>
                </v:shape>
                <v:shape id="Graphic 6" o:spid="_x0000_s1031" style="position:absolute;top:170;width:31;height:31;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GJUwgAAANoAAAAPAAAAZHJzL2Rvd25yZXYueG1sRI/BasMw&#10;EETvgfyD2EJvsdyAQ3CjhDZgKO2pTi65bayt7dhaGUmx3b+vCoUeh5l5w+wOs+nFSM63lhU8JSkI&#10;4srqlmsF51Ox2oLwAVljb5kUfJOHw3652GGu7cSfNJahFhHCPkcFTQhDLqWvGjLoEzsQR+/LOoMh&#10;SldL7XCKcNPLdZpupMGW40KDAx0bqrrybhSQrbBMp/ePq70V3eVWZu5VZ0o9PswvzyACzeE//Nd+&#10;0wo28Hsl3gC5/wEAAP//AwBQSwECLQAUAAYACAAAACEA2+H2y+4AAACFAQAAEwAAAAAAAAAAAAAA&#10;AAAAAAAAW0NvbnRlbnRfVHlwZXNdLnhtbFBLAQItABQABgAIAAAAIQBa9CxbvwAAABUBAAALAAAA&#10;AAAAAAAAAAAAAB8BAABfcmVscy8ucmVsc1BLAQItABQABgAIAAAAIQAYrGJUwgAAANoAAAAPAAAA&#10;AAAAAAAAAAAAAAcCAABkcnMvZG93bnJldi54bWxQSwUGAAAAAAMAAwC3AAAA9gIAAAAA&#10;" path="m3048,l,,,3046r3048,l3048,xe" fillcolor="#9f9f9f" stroked="f">
                  <v:path arrowok="t"/>
                </v:shape>
                <v:shape id="Graphic 7" o:spid="_x0000_s1032" style="position:absolute;top:170;width:61175;height:31;visibility:visible;mso-wrap-style:square;v-text-anchor:top" coordsize="611759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8cwAAAANoAAAAPAAAAZHJzL2Rvd25yZXYueG1sRI9BawIx&#10;FITvgv8hPKE3zdqFrWyNIgWpeNNKz4/Nc7OYvIRN1O2/bwTB4zAz3zDL9eCsuFEfO88K5rMCBHHj&#10;dcetgtPPdroAEROyRuuZFPxRhPVqPFpirf2dD3Q7plZkCMcaFZiUQi1lbAw5jDMfiLN39r3DlGXf&#10;St3jPcOdle9FUUmHHecFg4G+DDWX49UpsDEsTtt9GSzvqnQ9mO/qtyyVepsMm08QiYb0Cj/bO63g&#10;Ax5X8g2Qq38AAAD//wMAUEsBAi0AFAAGAAgAAAAhANvh9svuAAAAhQEAABMAAAAAAAAAAAAAAAAA&#10;AAAAAFtDb250ZW50X1R5cGVzXS54bWxQSwECLQAUAAYACAAAACEAWvQsW78AAAAVAQAACwAAAAAA&#10;AAAAAAAAAAAfAQAAX3JlbHMvLnJlbHNQSwECLQAUAAYACAAAACEAf8yfHMAAAADaAAAADwAAAAAA&#10;AAAAAAAAAAAHAgAAZHJzL2Rvd25yZXYueG1sUEsFBgAAAAADAAMAtwAAAPQCAAAAAA==&#10;" path="m6117082,l,,,3048r6117082,l6117082,xe" fillcolor="#e1e1e1" stroked="f">
                  <v:path arrowok="t"/>
                </v:shape>
                <w10:wrap anchorx="page"/>
              </v:group>
            </w:pict>
          </mc:Fallback>
        </mc:AlternateContent>
      </w:r>
      <w:r w:rsidRPr="00954201">
        <w:rPr>
          <w:sz w:val="32"/>
          <w:szCs w:val="32"/>
        </w:rPr>
        <w:t>Istanza</w:t>
      </w:r>
      <w:r w:rsidRPr="00954201">
        <w:rPr>
          <w:spacing w:val="-7"/>
          <w:sz w:val="32"/>
          <w:szCs w:val="32"/>
        </w:rPr>
        <w:t xml:space="preserve"> </w:t>
      </w:r>
      <w:r w:rsidRPr="00954201">
        <w:rPr>
          <w:sz w:val="32"/>
          <w:szCs w:val="32"/>
        </w:rPr>
        <w:t>di</w:t>
      </w:r>
      <w:r w:rsidRPr="00954201">
        <w:rPr>
          <w:spacing w:val="-6"/>
          <w:sz w:val="32"/>
          <w:szCs w:val="32"/>
        </w:rPr>
        <w:t xml:space="preserve"> </w:t>
      </w:r>
      <w:r w:rsidRPr="00954201">
        <w:rPr>
          <w:sz w:val="32"/>
          <w:szCs w:val="32"/>
        </w:rPr>
        <w:t>partecipazione</w:t>
      </w:r>
      <w:r w:rsidRPr="00954201">
        <w:rPr>
          <w:spacing w:val="-7"/>
          <w:sz w:val="32"/>
          <w:szCs w:val="32"/>
        </w:rPr>
        <w:t xml:space="preserve"> </w:t>
      </w:r>
      <w:r w:rsidRPr="00954201">
        <w:rPr>
          <w:sz w:val="32"/>
          <w:szCs w:val="32"/>
        </w:rPr>
        <w:t>all’interpello</w:t>
      </w:r>
      <w:r w:rsidRPr="00954201">
        <w:rPr>
          <w:spacing w:val="-7"/>
          <w:sz w:val="32"/>
          <w:szCs w:val="32"/>
        </w:rPr>
        <w:t xml:space="preserve"> </w:t>
      </w:r>
      <w:r w:rsidRPr="00954201">
        <w:rPr>
          <w:sz w:val="32"/>
          <w:szCs w:val="32"/>
        </w:rPr>
        <w:t>ex</w:t>
      </w:r>
      <w:r w:rsidRPr="00954201">
        <w:rPr>
          <w:spacing w:val="-6"/>
          <w:sz w:val="32"/>
          <w:szCs w:val="32"/>
        </w:rPr>
        <w:t xml:space="preserve"> </w:t>
      </w:r>
      <w:r w:rsidRPr="00954201">
        <w:rPr>
          <w:sz w:val="32"/>
          <w:szCs w:val="32"/>
        </w:rPr>
        <w:t>O.M.</w:t>
      </w:r>
      <w:r w:rsidRPr="00954201">
        <w:rPr>
          <w:spacing w:val="-5"/>
          <w:sz w:val="32"/>
          <w:szCs w:val="32"/>
        </w:rPr>
        <w:t xml:space="preserve"> </w:t>
      </w:r>
      <w:r w:rsidRPr="00954201">
        <w:rPr>
          <w:spacing w:val="-2"/>
          <w:sz w:val="32"/>
          <w:szCs w:val="32"/>
        </w:rPr>
        <w:t>88/2024</w:t>
      </w:r>
    </w:p>
    <w:p w14:paraId="52D8F7F9" w14:textId="77777777" w:rsidR="00F422CD" w:rsidRDefault="00F422CD">
      <w:pPr>
        <w:pStyle w:val="Corpotesto"/>
        <w:spacing w:before="238"/>
        <w:rPr>
          <w:b/>
        </w:rPr>
      </w:pPr>
    </w:p>
    <w:p w14:paraId="68ADE179" w14:textId="7C421849" w:rsidR="00F422CD" w:rsidRPr="00140303" w:rsidRDefault="00140303">
      <w:pPr>
        <w:pStyle w:val="Corpotesto"/>
        <w:spacing w:before="1"/>
        <w:ind w:left="246"/>
        <w:rPr>
          <w:b/>
        </w:rPr>
      </w:pPr>
      <w:r>
        <w:rPr>
          <w:b/>
        </w:rPr>
        <w:t>OGGETTO:</w:t>
      </w:r>
      <w:r w:rsidR="008937E0">
        <w:rPr>
          <w:b/>
          <w:spacing w:val="-8"/>
        </w:rPr>
        <w:t xml:space="preserve"> </w:t>
      </w:r>
      <w:r w:rsidR="008937E0" w:rsidRPr="00140303">
        <w:rPr>
          <w:b/>
        </w:rPr>
        <w:t>Istanza</w:t>
      </w:r>
      <w:r w:rsidR="008937E0" w:rsidRPr="00140303">
        <w:rPr>
          <w:b/>
          <w:spacing w:val="-5"/>
        </w:rPr>
        <w:t xml:space="preserve"> </w:t>
      </w:r>
      <w:r w:rsidR="008937E0" w:rsidRPr="00140303">
        <w:rPr>
          <w:b/>
        </w:rPr>
        <w:t>di</w:t>
      </w:r>
      <w:r w:rsidR="008937E0" w:rsidRPr="00140303">
        <w:rPr>
          <w:b/>
          <w:spacing w:val="-8"/>
        </w:rPr>
        <w:t xml:space="preserve"> </w:t>
      </w:r>
      <w:r w:rsidR="008937E0" w:rsidRPr="00140303">
        <w:rPr>
          <w:b/>
        </w:rPr>
        <w:t>partecipazione</w:t>
      </w:r>
      <w:r w:rsidR="008937E0" w:rsidRPr="00140303">
        <w:rPr>
          <w:b/>
          <w:spacing w:val="-5"/>
        </w:rPr>
        <w:t xml:space="preserve"> </w:t>
      </w:r>
      <w:r w:rsidR="008937E0" w:rsidRPr="00140303">
        <w:rPr>
          <w:b/>
        </w:rPr>
        <w:t>all’interpello</w:t>
      </w:r>
      <w:r w:rsidR="008937E0" w:rsidRPr="00140303">
        <w:rPr>
          <w:b/>
          <w:spacing w:val="-7"/>
        </w:rPr>
        <w:t xml:space="preserve"> </w:t>
      </w:r>
      <w:r w:rsidR="008937E0" w:rsidRPr="00140303">
        <w:rPr>
          <w:b/>
        </w:rPr>
        <w:t>per</w:t>
      </w:r>
      <w:r w:rsidR="008937E0" w:rsidRPr="00140303">
        <w:rPr>
          <w:b/>
          <w:spacing w:val="-4"/>
        </w:rPr>
        <w:t xml:space="preserve"> </w:t>
      </w:r>
      <w:r w:rsidR="008937E0" w:rsidRPr="00140303">
        <w:rPr>
          <w:b/>
          <w:spacing w:val="-2"/>
        </w:rPr>
        <w:t>supplenza</w:t>
      </w:r>
    </w:p>
    <w:p w14:paraId="71AFCCE0" w14:textId="77777777" w:rsidR="00F422CD" w:rsidRPr="00140303" w:rsidRDefault="00F422CD">
      <w:pPr>
        <w:pStyle w:val="Corpotesto"/>
        <w:rPr>
          <w:b/>
        </w:rPr>
      </w:pPr>
    </w:p>
    <w:p w14:paraId="00539920" w14:textId="77777777" w:rsidR="00F422CD" w:rsidRDefault="008937E0">
      <w:pPr>
        <w:pStyle w:val="Corpotesto"/>
        <w:ind w:right="88"/>
        <w:jc w:val="right"/>
      </w:pPr>
      <w:r>
        <w:t>Al</w:t>
      </w:r>
      <w:r>
        <w:rPr>
          <w:spacing w:val="-3"/>
        </w:rPr>
        <w:t xml:space="preserve"> </w:t>
      </w:r>
      <w:r>
        <w:t>Dirigente</w:t>
      </w:r>
      <w:r>
        <w:rPr>
          <w:spacing w:val="-2"/>
        </w:rPr>
        <w:t xml:space="preserve"> Scolastico</w:t>
      </w:r>
    </w:p>
    <w:p w14:paraId="22261BE5" w14:textId="28DDD00A" w:rsidR="00F422CD" w:rsidRDefault="008937E0">
      <w:pPr>
        <w:pStyle w:val="Corpotesto"/>
        <w:ind w:right="87"/>
        <w:jc w:val="right"/>
      </w:pPr>
      <w:r>
        <w:t>I.C.</w:t>
      </w:r>
      <w:r>
        <w:rPr>
          <w:spacing w:val="-2"/>
        </w:rPr>
        <w:t xml:space="preserve"> </w:t>
      </w:r>
      <w:r w:rsidR="006747FA">
        <w:rPr>
          <w:spacing w:val="-2"/>
        </w:rPr>
        <w:t xml:space="preserve">Verga </w:t>
      </w:r>
      <w:r>
        <w:t>di</w:t>
      </w:r>
      <w:r>
        <w:rPr>
          <w:spacing w:val="-2"/>
        </w:rPr>
        <w:t xml:space="preserve"> </w:t>
      </w:r>
      <w:r w:rsidR="006747FA">
        <w:rPr>
          <w:spacing w:val="-2"/>
        </w:rPr>
        <w:t>Pachino</w:t>
      </w:r>
    </w:p>
    <w:p w14:paraId="2B08EDAC" w14:textId="77777777" w:rsidR="00F422CD" w:rsidRDefault="00F422CD">
      <w:pPr>
        <w:pStyle w:val="Corpotesto"/>
      </w:pPr>
    </w:p>
    <w:p w14:paraId="10929A4E" w14:textId="77777777" w:rsidR="00F422CD" w:rsidRDefault="00F422CD">
      <w:pPr>
        <w:pStyle w:val="Corpotesto"/>
        <w:spacing w:before="22"/>
      </w:pPr>
    </w:p>
    <w:p w14:paraId="2397E25C" w14:textId="77777777" w:rsidR="00140303" w:rsidRDefault="008937E0">
      <w:pPr>
        <w:pStyle w:val="Corpotesto"/>
        <w:tabs>
          <w:tab w:val="left" w:pos="2121"/>
          <w:tab w:val="left" w:pos="4973"/>
          <w:tab w:val="left" w:pos="5858"/>
          <w:tab w:val="left" w:pos="6494"/>
          <w:tab w:val="left" w:pos="6854"/>
          <w:tab w:val="left" w:pos="8612"/>
          <w:tab w:val="left" w:pos="9632"/>
        </w:tabs>
        <w:spacing w:before="1" w:line="360" w:lineRule="auto"/>
        <w:ind w:left="246" w:right="87"/>
        <w:jc w:val="both"/>
      </w:pPr>
      <w:r>
        <w:t xml:space="preserve">Il/La sottoscritto/a </w:t>
      </w:r>
      <w:r>
        <w:rPr>
          <w:u w:val="single"/>
        </w:rPr>
        <w:tab/>
      </w:r>
      <w:r>
        <w:rPr>
          <w:u w:val="single"/>
        </w:rPr>
        <w:tab/>
      </w:r>
      <w:r>
        <w:rPr>
          <w:u w:val="single"/>
        </w:rPr>
        <w:tab/>
      </w:r>
      <w:r>
        <w:rPr>
          <w:u w:val="single"/>
        </w:rPr>
        <w:tab/>
      </w:r>
      <w:r>
        <w:rPr>
          <w:u w:val="single"/>
        </w:rPr>
        <w:tab/>
      </w:r>
      <w:r>
        <w:rPr>
          <w:u w:val="single"/>
        </w:rPr>
        <w:tab/>
      </w:r>
      <w:r>
        <w:rPr>
          <w:u w:val="single"/>
        </w:rPr>
        <w:tab/>
      </w:r>
      <w:r>
        <w:rPr>
          <w:spacing w:val="-10"/>
        </w:rPr>
        <w:t>,</w:t>
      </w:r>
      <w:r>
        <w:t xml:space="preserve"> nato/a</w:t>
      </w:r>
      <w:r>
        <w:rPr>
          <w:spacing w:val="80"/>
        </w:rPr>
        <w:t xml:space="preserve"> </w:t>
      </w:r>
      <w:proofErr w:type="spellStart"/>
      <w:r>
        <w:t>a</w:t>
      </w:r>
      <w:proofErr w:type="spellEnd"/>
      <w:r>
        <w:rPr>
          <w:u w:val="single"/>
        </w:rPr>
        <w:tab/>
      </w:r>
      <w:r>
        <w:rPr>
          <w:u w:val="single"/>
        </w:rPr>
        <w:tab/>
      </w:r>
      <w:r>
        <w:rPr>
          <w:u w:val="single"/>
        </w:rPr>
        <w:tab/>
      </w:r>
      <w:r>
        <w:rPr>
          <w:spacing w:val="-10"/>
        </w:rPr>
        <w:t>,</w:t>
      </w:r>
      <w:r w:rsidR="00140303">
        <w:t xml:space="preserve"> </w:t>
      </w:r>
      <w:r>
        <w:t>il</w:t>
      </w:r>
      <w:r>
        <w:rPr>
          <w:spacing w:val="141"/>
        </w:rPr>
        <w:t xml:space="preserve"> </w:t>
      </w:r>
      <w:r>
        <w:rPr>
          <w:u w:val="single"/>
        </w:rPr>
        <w:tab/>
      </w:r>
      <w:r>
        <w:rPr>
          <w:u w:val="single"/>
        </w:rPr>
        <w:tab/>
      </w:r>
      <w:proofErr w:type="gramStart"/>
      <w:r>
        <w:rPr>
          <w:u w:val="single"/>
        </w:rPr>
        <w:tab/>
      </w:r>
      <w:r>
        <w:rPr>
          <w:spacing w:val="-13"/>
          <w:u w:val="single"/>
        </w:rPr>
        <w:t xml:space="preserve"> </w:t>
      </w:r>
      <w:r>
        <w:rPr>
          <w:spacing w:val="-24"/>
          <w:w w:val="75"/>
        </w:rPr>
        <w:t>,</w:t>
      </w:r>
      <w:proofErr w:type="gramEnd"/>
      <w:r>
        <w:t xml:space="preserve"> </w:t>
      </w:r>
    </w:p>
    <w:p w14:paraId="16611C71" w14:textId="0929CC86" w:rsidR="001C3E46" w:rsidRDefault="008937E0">
      <w:pPr>
        <w:pStyle w:val="Corpotesto"/>
        <w:tabs>
          <w:tab w:val="left" w:pos="2121"/>
          <w:tab w:val="left" w:pos="4973"/>
          <w:tab w:val="left" w:pos="5858"/>
          <w:tab w:val="left" w:pos="6494"/>
          <w:tab w:val="left" w:pos="6854"/>
          <w:tab w:val="left" w:pos="8612"/>
          <w:tab w:val="left" w:pos="9632"/>
        </w:tabs>
        <w:spacing w:before="1" w:line="360" w:lineRule="auto"/>
        <w:ind w:left="246" w:right="87"/>
        <w:jc w:val="both"/>
      </w:pPr>
      <w:r>
        <w:t>residente</w:t>
      </w:r>
      <w:r>
        <w:rPr>
          <w:spacing w:val="80"/>
        </w:rPr>
        <w:t xml:space="preserve"> </w:t>
      </w:r>
      <w:r>
        <w:t>a</w:t>
      </w:r>
      <w:r>
        <w:rPr>
          <w:spacing w:val="136"/>
        </w:rPr>
        <w:t xml:space="preserve"> </w:t>
      </w:r>
      <w:r>
        <w:rPr>
          <w:u w:val="single"/>
        </w:rPr>
        <w:tab/>
      </w:r>
      <w:r>
        <w:rPr>
          <w:u w:val="single"/>
        </w:rPr>
        <w:tab/>
      </w:r>
      <w:r>
        <w:t>in</w:t>
      </w:r>
      <w:r>
        <w:rPr>
          <w:spacing w:val="80"/>
        </w:rPr>
        <w:t xml:space="preserve"> </w:t>
      </w:r>
      <w:r>
        <w:t>Via</w:t>
      </w:r>
      <w:r>
        <w:rPr>
          <w:spacing w:val="139"/>
        </w:rPr>
        <w:t xml:space="preserve"> </w:t>
      </w:r>
      <w:r>
        <w:rPr>
          <w:u w:val="single"/>
        </w:rPr>
        <w:tab/>
      </w:r>
      <w:r>
        <w:rPr>
          <w:u w:val="single"/>
        </w:rPr>
        <w:tab/>
      </w:r>
      <w:r>
        <w:rPr>
          <w:u w:val="single"/>
        </w:rPr>
        <w:tab/>
      </w:r>
      <w:r>
        <w:rPr>
          <w:u w:val="single"/>
        </w:rPr>
        <w:tab/>
      </w:r>
      <w:proofErr w:type="gramStart"/>
      <w:r>
        <w:rPr>
          <w:u w:val="single"/>
        </w:rPr>
        <w:tab/>
      </w:r>
      <w:r>
        <w:rPr>
          <w:spacing w:val="-13"/>
          <w:u w:val="single"/>
        </w:rPr>
        <w:t xml:space="preserve"> </w:t>
      </w:r>
      <w:r>
        <w:rPr>
          <w:spacing w:val="-28"/>
          <w:w w:val="85"/>
        </w:rPr>
        <w:t>,</w:t>
      </w:r>
      <w:proofErr w:type="gramEnd"/>
      <w:r>
        <w:rPr>
          <w:w w:val="85"/>
        </w:rPr>
        <w:t xml:space="preserve"> </w:t>
      </w:r>
      <w:r>
        <w:t xml:space="preserve">Codice Fiscale </w:t>
      </w:r>
      <w:r>
        <w:rPr>
          <w:u w:val="single"/>
        </w:rPr>
        <w:tab/>
      </w:r>
      <w:r>
        <w:rPr>
          <w:u w:val="single"/>
        </w:rPr>
        <w:tab/>
      </w:r>
      <w:r>
        <w:rPr>
          <w:u w:val="single"/>
        </w:rPr>
        <w:tab/>
      </w:r>
      <w:r>
        <w:rPr>
          <w:spacing w:val="-47"/>
          <w:u w:val="single"/>
        </w:rPr>
        <w:t xml:space="preserve"> </w:t>
      </w:r>
      <w:r>
        <w:t xml:space="preserve">, </w:t>
      </w:r>
    </w:p>
    <w:p w14:paraId="63366C5D" w14:textId="272AF5A3" w:rsidR="00F422CD" w:rsidRDefault="008937E0">
      <w:pPr>
        <w:pStyle w:val="Corpotesto"/>
        <w:tabs>
          <w:tab w:val="left" w:pos="2121"/>
          <w:tab w:val="left" w:pos="4973"/>
          <w:tab w:val="left" w:pos="5858"/>
          <w:tab w:val="left" w:pos="6494"/>
          <w:tab w:val="left" w:pos="6854"/>
          <w:tab w:val="left" w:pos="8612"/>
          <w:tab w:val="left" w:pos="9632"/>
        </w:tabs>
        <w:spacing w:before="1" w:line="360" w:lineRule="auto"/>
        <w:ind w:left="246" w:right="87"/>
        <w:jc w:val="both"/>
      </w:pPr>
      <w:r>
        <w:t xml:space="preserve">recapito </w:t>
      </w:r>
      <w:proofErr w:type="gramStart"/>
      <w:r>
        <w:t xml:space="preserve">telefonico </w:t>
      </w:r>
      <w:r>
        <w:rPr>
          <w:spacing w:val="-42"/>
        </w:rPr>
        <w:t xml:space="preserve"> </w:t>
      </w:r>
      <w:r>
        <w:rPr>
          <w:u w:val="single"/>
        </w:rPr>
        <w:tab/>
      </w:r>
      <w:proofErr w:type="gramEnd"/>
      <w:r>
        <w:rPr>
          <w:u w:val="single"/>
        </w:rPr>
        <w:tab/>
      </w:r>
      <w:r>
        <w:rPr>
          <w:spacing w:val="-10"/>
        </w:rPr>
        <w:t>,</w:t>
      </w:r>
    </w:p>
    <w:p w14:paraId="39E8174F" w14:textId="77777777" w:rsidR="00F422CD" w:rsidRDefault="008937E0">
      <w:pPr>
        <w:pStyle w:val="Corpotesto"/>
        <w:tabs>
          <w:tab w:val="left" w:pos="9622"/>
        </w:tabs>
        <w:ind w:left="246"/>
        <w:jc w:val="both"/>
      </w:pPr>
      <w:r>
        <w:rPr>
          <w:spacing w:val="-2"/>
        </w:rPr>
        <w:t>e-</w:t>
      </w:r>
      <w:r>
        <w:t xml:space="preserve">mail </w:t>
      </w:r>
      <w:r>
        <w:rPr>
          <w:u w:val="single"/>
        </w:rPr>
        <w:tab/>
      </w:r>
      <w:r>
        <w:rPr>
          <w:spacing w:val="-10"/>
        </w:rPr>
        <w:t>,</w:t>
      </w:r>
    </w:p>
    <w:p w14:paraId="17D2FE47" w14:textId="77777777" w:rsidR="00F422CD" w:rsidRDefault="00F422CD">
      <w:pPr>
        <w:pStyle w:val="Corpotesto"/>
        <w:spacing w:before="106"/>
      </w:pPr>
    </w:p>
    <w:p w14:paraId="1471B5B3" w14:textId="77777777" w:rsidR="00F422CD" w:rsidRPr="00D5544D" w:rsidRDefault="008937E0">
      <w:pPr>
        <w:pStyle w:val="Corpotesto"/>
        <w:ind w:left="4637"/>
        <w:rPr>
          <w:b/>
        </w:rPr>
      </w:pPr>
      <w:r w:rsidRPr="00D5544D">
        <w:rPr>
          <w:b/>
          <w:spacing w:val="-2"/>
        </w:rPr>
        <w:t>CHIEDE</w:t>
      </w:r>
    </w:p>
    <w:p w14:paraId="69544793" w14:textId="77777777" w:rsidR="00F422CD" w:rsidRDefault="00F422CD">
      <w:pPr>
        <w:pStyle w:val="Corpotesto"/>
      </w:pPr>
    </w:p>
    <w:p w14:paraId="614AD167" w14:textId="77777777" w:rsidR="00F422CD" w:rsidRDefault="008937E0">
      <w:pPr>
        <w:pStyle w:val="Corpotesto"/>
        <w:ind w:left="246"/>
        <w:jc w:val="both"/>
      </w:pPr>
      <w:r>
        <w:t>di</w:t>
      </w:r>
      <w:r>
        <w:rPr>
          <w:spacing w:val="-5"/>
        </w:rPr>
        <w:t xml:space="preserve"> </w:t>
      </w:r>
      <w:r>
        <w:t>partecipare</w:t>
      </w:r>
      <w:r>
        <w:rPr>
          <w:spacing w:val="-4"/>
        </w:rPr>
        <w:t xml:space="preserve"> </w:t>
      </w:r>
      <w:r>
        <w:t>alla</w:t>
      </w:r>
      <w:r>
        <w:rPr>
          <w:spacing w:val="-2"/>
        </w:rPr>
        <w:t xml:space="preserve"> </w:t>
      </w:r>
      <w:r>
        <w:t>selezione</w:t>
      </w:r>
      <w:r>
        <w:rPr>
          <w:spacing w:val="-2"/>
        </w:rPr>
        <w:t xml:space="preserve"> </w:t>
      </w:r>
      <w:r>
        <w:t>per</w:t>
      </w:r>
      <w:r>
        <w:rPr>
          <w:spacing w:val="-2"/>
        </w:rPr>
        <w:t xml:space="preserve"> </w:t>
      </w:r>
      <w:r>
        <w:t>la</w:t>
      </w:r>
      <w:r>
        <w:rPr>
          <w:spacing w:val="-5"/>
        </w:rPr>
        <w:t xml:space="preserve"> </w:t>
      </w:r>
      <w:r>
        <w:t>supplenza</w:t>
      </w:r>
      <w:r>
        <w:rPr>
          <w:spacing w:val="-2"/>
        </w:rPr>
        <w:t xml:space="preserve"> </w:t>
      </w:r>
      <w:r>
        <w:t>relativa</w:t>
      </w:r>
      <w:r>
        <w:rPr>
          <w:spacing w:val="-4"/>
        </w:rPr>
        <w:t xml:space="preserve"> </w:t>
      </w:r>
      <w:r>
        <w:t>alla</w:t>
      </w:r>
      <w:r>
        <w:rPr>
          <w:spacing w:val="-2"/>
        </w:rPr>
        <w:t xml:space="preserve"> </w:t>
      </w:r>
      <w:r>
        <w:t>classe</w:t>
      </w:r>
      <w:r>
        <w:rPr>
          <w:spacing w:val="-4"/>
        </w:rPr>
        <w:t xml:space="preserve"> </w:t>
      </w:r>
      <w:r>
        <w:t>di</w:t>
      </w:r>
      <w:r>
        <w:rPr>
          <w:spacing w:val="-2"/>
        </w:rPr>
        <w:t xml:space="preserve"> concorso</w:t>
      </w:r>
    </w:p>
    <w:p w14:paraId="0E50580E" w14:textId="77777777" w:rsidR="00F422CD" w:rsidRDefault="008937E0">
      <w:pPr>
        <w:pStyle w:val="Paragrafoelenco"/>
        <w:numPr>
          <w:ilvl w:val="0"/>
          <w:numId w:val="4"/>
        </w:numPr>
        <w:tabs>
          <w:tab w:val="left" w:pos="1033"/>
        </w:tabs>
        <w:spacing w:before="149"/>
        <w:ind w:left="1033" w:hanging="787"/>
        <w:jc w:val="left"/>
      </w:pPr>
      <w:r>
        <w:t>ADEE</w:t>
      </w:r>
      <w:r>
        <w:rPr>
          <w:spacing w:val="-6"/>
        </w:rPr>
        <w:t xml:space="preserve"> </w:t>
      </w:r>
      <w:r>
        <w:t>–</w:t>
      </w:r>
      <w:r>
        <w:rPr>
          <w:spacing w:val="-5"/>
        </w:rPr>
        <w:t xml:space="preserve"> </w:t>
      </w:r>
      <w:r>
        <w:t>Posto</w:t>
      </w:r>
      <w:r>
        <w:rPr>
          <w:spacing w:val="-3"/>
        </w:rPr>
        <w:t xml:space="preserve"> </w:t>
      </w:r>
      <w:r>
        <w:t>sostegno</w:t>
      </w:r>
      <w:r>
        <w:rPr>
          <w:spacing w:val="-1"/>
        </w:rPr>
        <w:t xml:space="preserve"> </w:t>
      </w:r>
      <w:r>
        <w:t>Scuola</w:t>
      </w:r>
      <w:r>
        <w:rPr>
          <w:spacing w:val="-6"/>
        </w:rPr>
        <w:t xml:space="preserve"> </w:t>
      </w:r>
      <w:r>
        <w:rPr>
          <w:spacing w:val="-2"/>
        </w:rPr>
        <w:t>Primaria</w:t>
      </w:r>
    </w:p>
    <w:p w14:paraId="3B4EB953" w14:textId="6959FBB2" w:rsidR="00F422CD" w:rsidRDefault="008937E0">
      <w:pPr>
        <w:pStyle w:val="Corpotesto"/>
        <w:spacing w:before="147"/>
        <w:ind w:left="246"/>
        <w:jc w:val="both"/>
      </w:pPr>
      <w:r>
        <w:t>presso</w:t>
      </w:r>
      <w:r>
        <w:rPr>
          <w:spacing w:val="-7"/>
        </w:rPr>
        <w:t xml:space="preserve"> </w:t>
      </w:r>
      <w:r>
        <w:t>l’Istituto</w:t>
      </w:r>
      <w:r>
        <w:rPr>
          <w:spacing w:val="-4"/>
        </w:rPr>
        <w:t xml:space="preserve"> </w:t>
      </w:r>
      <w:r>
        <w:t>in</w:t>
      </w:r>
      <w:r>
        <w:rPr>
          <w:spacing w:val="-4"/>
        </w:rPr>
        <w:t xml:space="preserve"> </w:t>
      </w:r>
      <w:r>
        <w:t>intestazione,</w:t>
      </w:r>
      <w:r>
        <w:rPr>
          <w:spacing w:val="-7"/>
        </w:rPr>
        <w:t xml:space="preserve"> </w:t>
      </w:r>
      <w:r>
        <w:t>come</w:t>
      </w:r>
      <w:r>
        <w:rPr>
          <w:spacing w:val="-7"/>
        </w:rPr>
        <w:t xml:space="preserve"> </w:t>
      </w:r>
      <w:r>
        <w:t>indicato</w:t>
      </w:r>
      <w:r>
        <w:rPr>
          <w:spacing w:val="-7"/>
        </w:rPr>
        <w:t xml:space="preserve"> </w:t>
      </w:r>
      <w:r>
        <w:t>nel</w:t>
      </w:r>
      <w:r w:rsidR="0014222F">
        <w:t xml:space="preserve"> relativo </w:t>
      </w:r>
      <w:r>
        <w:t>avviso</w:t>
      </w:r>
      <w:r>
        <w:rPr>
          <w:spacing w:val="-5"/>
        </w:rPr>
        <w:t xml:space="preserve"> </w:t>
      </w:r>
      <w:r>
        <w:t>pubblico</w:t>
      </w:r>
      <w:r w:rsidR="0014222F">
        <w:t>.</w:t>
      </w:r>
    </w:p>
    <w:p w14:paraId="56286D62" w14:textId="77777777" w:rsidR="00F422CD" w:rsidRDefault="00F422CD">
      <w:pPr>
        <w:pStyle w:val="Corpotesto"/>
      </w:pPr>
    </w:p>
    <w:p w14:paraId="67F92656" w14:textId="77777777" w:rsidR="00F422CD" w:rsidRDefault="00F422CD">
      <w:pPr>
        <w:pStyle w:val="Corpotesto"/>
        <w:spacing w:before="15"/>
      </w:pPr>
    </w:p>
    <w:p w14:paraId="5C4093FF" w14:textId="420B97F5" w:rsidR="00F422CD" w:rsidRDefault="00D5544D">
      <w:pPr>
        <w:pStyle w:val="Titolo2"/>
        <w:ind w:left="4591"/>
      </w:pPr>
      <w:r>
        <w:rPr>
          <w:spacing w:val="-2"/>
        </w:rPr>
        <w:t>DICHIARA</w:t>
      </w:r>
    </w:p>
    <w:p w14:paraId="347A86E9" w14:textId="77777777" w:rsidR="00F422CD" w:rsidRDefault="008937E0">
      <w:pPr>
        <w:pStyle w:val="Paragrafoelenco"/>
        <w:numPr>
          <w:ilvl w:val="1"/>
          <w:numId w:val="4"/>
        </w:numPr>
        <w:tabs>
          <w:tab w:val="left" w:pos="860"/>
        </w:tabs>
        <w:spacing w:before="1" w:line="272" w:lineRule="exact"/>
        <w:ind w:left="860" w:hanging="359"/>
        <w:jc w:val="left"/>
      </w:pPr>
      <w:r>
        <w:t>di</w:t>
      </w:r>
      <w:r>
        <w:rPr>
          <w:spacing w:val="-7"/>
        </w:rPr>
        <w:t xml:space="preserve"> </w:t>
      </w:r>
      <w:r>
        <w:t>possedere</w:t>
      </w:r>
      <w:r>
        <w:rPr>
          <w:spacing w:val="-4"/>
        </w:rPr>
        <w:t xml:space="preserve"> </w:t>
      </w:r>
      <w:r>
        <w:t>l’abilitazione</w:t>
      </w:r>
      <w:r>
        <w:rPr>
          <w:spacing w:val="-6"/>
        </w:rPr>
        <w:t xml:space="preserve"> </w:t>
      </w:r>
      <w:r>
        <w:t>per</w:t>
      </w:r>
      <w:r>
        <w:rPr>
          <w:spacing w:val="-4"/>
        </w:rPr>
        <w:t xml:space="preserve"> </w:t>
      </w:r>
      <w:r>
        <w:t>l’insegnamento</w:t>
      </w:r>
      <w:r>
        <w:rPr>
          <w:spacing w:val="-2"/>
        </w:rPr>
        <w:t xml:space="preserve"> </w:t>
      </w:r>
      <w:r>
        <w:t>ADEE</w:t>
      </w:r>
      <w:r>
        <w:rPr>
          <w:spacing w:val="-4"/>
        </w:rPr>
        <w:t xml:space="preserve"> </w:t>
      </w:r>
      <w:r>
        <w:t>-</w:t>
      </w:r>
      <w:r>
        <w:rPr>
          <w:spacing w:val="-7"/>
        </w:rPr>
        <w:t xml:space="preserve"> </w:t>
      </w:r>
      <w:r>
        <w:t>Scuola</w:t>
      </w:r>
      <w:r>
        <w:rPr>
          <w:spacing w:val="-5"/>
        </w:rPr>
        <w:t xml:space="preserve"> </w:t>
      </w:r>
      <w:r>
        <w:t>primaria</w:t>
      </w:r>
      <w:r>
        <w:rPr>
          <w:spacing w:val="-4"/>
        </w:rPr>
        <w:t xml:space="preserve"> </w:t>
      </w:r>
      <w:r>
        <w:t>posto</w:t>
      </w:r>
      <w:r>
        <w:rPr>
          <w:spacing w:val="-1"/>
        </w:rPr>
        <w:t xml:space="preserve"> </w:t>
      </w:r>
      <w:r>
        <w:rPr>
          <w:spacing w:val="-2"/>
        </w:rPr>
        <w:t>sostegno</w:t>
      </w:r>
    </w:p>
    <w:p w14:paraId="5B967A5A" w14:textId="4E515171" w:rsidR="00F422CD" w:rsidRDefault="008937E0">
      <w:pPr>
        <w:pStyle w:val="Paragrafoelenco"/>
        <w:numPr>
          <w:ilvl w:val="1"/>
          <w:numId w:val="4"/>
        </w:numPr>
        <w:tabs>
          <w:tab w:val="left" w:pos="860"/>
        </w:tabs>
        <w:spacing w:line="272" w:lineRule="exact"/>
        <w:ind w:left="860" w:hanging="359"/>
        <w:jc w:val="left"/>
      </w:pPr>
      <w:r>
        <w:t>di</w:t>
      </w:r>
      <w:r>
        <w:rPr>
          <w:spacing w:val="-3"/>
        </w:rPr>
        <w:t xml:space="preserve"> </w:t>
      </w:r>
      <w:r>
        <w:t>possedere</w:t>
      </w:r>
      <w:r>
        <w:rPr>
          <w:spacing w:val="-3"/>
        </w:rPr>
        <w:t xml:space="preserve"> </w:t>
      </w:r>
      <w:r>
        <w:t>il</w:t>
      </w:r>
      <w:r>
        <w:rPr>
          <w:spacing w:val="-5"/>
        </w:rPr>
        <w:t xml:space="preserve"> </w:t>
      </w:r>
      <w:r>
        <w:t>seguente</w:t>
      </w:r>
      <w:r>
        <w:rPr>
          <w:spacing w:val="-4"/>
        </w:rPr>
        <w:t xml:space="preserve"> </w:t>
      </w:r>
      <w:r>
        <w:t>titolo</w:t>
      </w:r>
      <w:r>
        <w:rPr>
          <w:spacing w:val="-5"/>
        </w:rPr>
        <w:t xml:space="preserve"> </w:t>
      </w:r>
      <w:r>
        <w:t>di</w:t>
      </w:r>
      <w:r>
        <w:rPr>
          <w:spacing w:val="-1"/>
        </w:rPr>
        <w:t xml:space="preserve"> </w:t>
      </w:r>
      <w:r>
        <w:t>studio</w:t>
      </w:r>
      <w:r>
        <w:rPr>
          <w:spacing w:val="-5"/>
        </w:rPr>
        <w:t xml:space="preserve"> </w:t>
      </w:r>
      <w:r>
        <w:t>tra</w:t>
      </w:r>
      <w:r>
        <w:rPr>
          <w:spacing w:val="-2"/>
        </w:rPr>
        <w:t xml:space="preserve"> </w:t>
      </w:r>
      <w:r>
        <w:t>quelli</w:t>
      </w:r>
      <w:r>
        <w:rPr>
          <w:spacing w:val="-5"/>
        </w:rPr>
        <w:t xml:space="preserve"> </w:t>
      </w:r>
      <w:r>
        <w:rPr>
          <w:spacing w:val="-2"/>
        </w:rPr>
        <w:t>richiesti</w:t>
      </w:r>
      <w:r w:rsidR="00140303">
        <w:rPr>
          <w:spacing w:val="-2"/>
        </w:rPr>
        <w:t>, che danno accesso alla seconda fascia delle GPS.</w:t>
      </w:r>
    </w:p>
    <w:p w14:paraId="2077C693" w14:textId="219672D6" w:rsidR="00F422CD" w:rsidRDefault="0001633C" w:rsidP="00140303">
      <w:pPr>
        <w:pStyle w:val="Corpotesto"/>
        <w:tabs>
          <w:tab w:val="left" w:pos="1209"/>
        </w:tabs>
        <w:spacing w:before="261"/>
        <w:ind w:left="849"/>
        <w:rPr>
          <w:rFonts w:ascii="Tahoma" w:hAnsi="Tahoma"/>
        </w:rPr>
      </w:pPr>
      <w:r>
        <w:rPr>
          <w:rFonts w:ascii="Tahoma" w:hAnsi="Tahoma"/>
        </w:rPr>
        <w:pict w14:anchorId="6DDECC71">
          <v:rect id="_x0000_i1025" style="width:446.8pt;height:1.5pt;mso-position-vertical:absolute" o:hralign="center" o:hrstd="t" o:hrnoshade="t" o:hr="t" fillcolor="black [3213]" stroked="f"/>
        </w:pict>
      </w:r>
    </w:p>
    <w:p w14:paraId="5A45766E" w14:textId="66E955A8" w:rsidR="00140303" w:rsidRDefault="0001633C" w:rsidP="00140303">
      <w:pPr>
        <w:pStyle w:val="Corpotesto"/>
        <w:tabs>
          <w:tab w:val="left" w:pos="1209"/>
        </w:tabs>
        <w:spacing w:before="261"/>
        <w:ind w:left="849"/>
        <w:rPr>
          <w:rFonts w:ascii="Tahoma" w:hAnsi="Tahoma"/>
        </w:rPr>
      </w:pPr>
      <w:r>
        <w:rPr>
          <w:rFonts w:ascii="Tahoma" w:hAnsi="Tahoma"/>
        </w:rPr>
        <w:pict w14:anchorId="222A5498">
          <v:rect id="_x0000_i1026" style="width:446.8pt;height:1.5pt" o:hralign="center" o:hrstd="t" o:hrnoshade="t" o:hr="t" fillcolor="black [3213]" stroked="f"/>
        </w:pict>
      </w:r>
    </w:p>
    <w:p w14:paraId="1C659F2A" w14:textId="165FD3BA" w:rsidR="00140303" w:rsidRDefault="0001633C" w:rsidP="00140303">
      <w:pPr>
        <w:pStyle w:val="Corpotesto"/>
        <w:tabs>
          <w:tab w:val="left" w:pos="1209"/>
        </w:tabs>
        <w:spacing w:before="261"/>
        <w:ind w:left="849"/>
      </w:pPr>
      <w:r>
        <w:rPr>
          <w:rFonts w:ascii="Tahoma" w:hAnsi="Tahoma"/>
        </w:rPr>
        <w:pict w14:anchorId="3A521017">
          <v:rect id="_x0000_i1027" style="width:446.8pt;height:1.5pt" o:hralign="center" o:hrstd="t" o:hrnoshade="t" o:hr="t" fillcolor="black [3213]" stroked="f"/>
        </w:pict>
      </w:r>
    </w:p>
    <w:p w14:paraId="2E09C281" w14:textId="77777777" w:rsidR="00F422CD" w:rsidRDefault="008937E0">
      <w:pPr>
        <w:pStyle w:val="Corpotesto"/>
        <w:spacing w:before="244"/>
        <w:ind w:left="141"/>
        <w:jc w:val="both"/>
      </w:pPr>
      <w:r>
        <w:t>di</w:t>
      </w:r>
      <w:r>
        <w:rPr>
          <w:spacing w:val="-6"/>
        </w:rPr>
        <w:t xml:space="preserve"> </w:t>
      </w:r>
      <w:r>
        <w:t>essere</w:t>
      </w:r>
      <w:r>
        <w:rPr>
          <w:spacing w:val="-5"/>
        </w:rPr>
        <w:t xml:space="preserve"> </w:t>
      </w:r>
      <w:r>
        <w:t>consapevole</w:t>
      </w:r>
      <w:r>
        <w:rPr>
          <w:spacing w:val="-5"/>
        </w:rPr>
        <w:t xml:space="preserve"> che</w:t>
      </w:r>
    </w:p>
    <w:p w14:paraId="4777A52E" w14:textId="77777777" w:rsidR="00F422CD" w:rsidRDefault="008937E0">
      <w:pPr>
        <w:pStyle w:val="Paragrafoelenco"/>
        <w:numPr>
          <w:ilvl w:val="0"/>
          <w:numId w:val="3"/>
        </w:numPr>
        <w:tabs>
          <w:tab w:val="left" w:pos="859"/>
          <w:tab w:val="left" w:pos="861"/>
        </w:tabs>
        <w:spacing w:before="240"/>
        <w:ind w:right="91"/>
      </w:pPr>
      <w:r>
        <w:t>a</w:t>
      </w:r>
      <w:r>
        <w:rPr>
          <w:spacing w:val="22"/>
        </w:rPr>
        <w:t xml:space="preserve"> </w:t>
      </w:r>
      <w:r>
        <w:t>parità</w:t>
      </w:r>
      <w:r>
        <w:rPr>
          <w:spacing w:val="24"/>
        </w:rPr>
        <w:t xml:space="preserve"> </w:t>
      </w:r>
      <w:r>
        <w:t>di</w:t>
      </w:r>
      <w:r>
        <w:rPr>
          <w:spacing w:val="22"/>
        </w:rPr>
        <w:t xml:space="preserve"> </w:t>
      </w:r>
      <w:r>
        <w:t>requisiti,</w:t>
      </w:r>
      <w:r>
        <w:rPr>
          <w:spacing w:val="22"/>
        </w:rPr>
        <w:t xml:space="preserve"> </w:t>
      </w:r>
      <w:r>
        <w:t>si</w:t>
      </w:r>
      <w:r>
        <w:rPr>
          <w:spacing w:val="22"/>
        </w:rPr>
        <w:t xml:space="preserve"> </w:t>
      </w:r>
      <w:r>
        <w:t>darà</w:t>
      </w:r>
      <w:r>
        <w:rPr>
          <w:spacing w:val="23"/>
        </w:rPr>
        <w:t xml:space="preserve"> </w:t>
      </w:r>
      <w:r>
        <w:t>priorità</w:t>
      </w:r>
      <w:r>
        <w:rPr>
          <w:spacing w:val="22"/>
        </w:rPr>
        <w:t xml:space="preserve"> </w:t>
      </w:r>
      <w:r>
        <w:t>a</w:t>
      </w:r>
      <w:r>
        <w:rPr>
          <w:spacing w:val="22"/>
        </w:rPr>
        <w:t xml:space="preserve"> </w:t>
      </w:r>
      <w:r>
        <w:t>chi</w:t>
      </w:r>
      <w:r>
        <w:rPr>
          <w:spacing w:val="23"/>
        </w:rPr>
        <w:t xml:space="preserve"> </w:t>
      </w:r>
      <w:r>
        <w:t>ha</w:t>
      </w:r>
      <w:r>
        <w:rPr>
          <w:spacing w:val="22"/>
        </w:rPr>
        <w:t xml:space="preserve"> </w:t>
      </w:r>
      <w:r>
        <w:t>già</w:t>
      </w:r>
      <w:r>
        <w:rPr>
          <w:spacing w:val="22"/>
        </w:rPr>
        <w:t xml:space="preserve"> </w:t>
      </w:r>
      <w:r>
        <w:t>prestato</w:t>
      </w:r>
      <w:r>
        <w:rPr>
          <w:spacing w:val="22"/>
        </w:rPr>
        <w:t xml:space="preserve"> </w:t>
      </w:r>
      <w:r>
        <w:t>positivamente</w:t>
      </w:r>
      <w:r>
        <w:rPr>
          <w:spacing w:val="22"/>
        </w:rPr>
        <w:t xml:space="preserve"> </w:t>
      </w:r>
      <w:r>
        <w:t>servizio</w:t>
      </w:r>
      <w:r>
        <w:rPr>
          <w:spacing w:val="25"/>
        </w:rPr>
        <w:t xml:space="preserve"> </w:t>
      </w:r>
      <w:r>
        <w:t>nella</w:t>
      </w:r>
      <w:r>
        <w:rPr>
          <w:spacing w:val="22"/>
        </w:rPr>
        <w:t xml:space="preserve"> </w:t>
      </w:r>
      <w:r>
        <w:t>medesima scuola e per la stessa tipologia di posto.</w:t>
      </w:r>
    </w:p>
    <w:p w14:paraId="3C510825" w14:textId="77777777" w:rsidR="00140303" w:rsidRDefault="008937E0">
      <w:pPr>
        <w:pStyle w:val="Paragrafoelenco"/>
        <w:numPr>
          <w:ilvl w:val="0"/>
          <w:numId w:val="3"/>
        </w:numPr>
        <w:tabs>
          <w:tab w:val="left" w:pos="858"/>
        </w:tabs>
        <w:spacing w:before="1" w:line="448" w:lineRule="auto"/>
        <w:ind w:left="246" w:right="3461" w:firstLine="254"/>
      </w:pPr>
      <w:r>
        <w:t xml:space="preserve">a parità di titolo avrà la precedenza il candidato più giovane. </w:t>
      </w:r>
    </w:p>
    <w:p w14:paraId="642A9444" w14:textId="00684DB3" w:rsidR="00140303" w:rsidRDefault="00140303" w:rsidP="00140303">
      <w:pPr>
        <w:pStyle w:val="Paragrafoelenco"/>
        <w:tabs>
          <w:tab w:val="left" w:pos="858"/>
        </w:tabs>
        <w:spacing w:before="1" w:line="448" w:lineRule="auto"/>
        <w:ind w:left="500" w:right="3461" w:firstLine="0"/>
        <w:jc w:val="left"/>
      </w:pPr>
    </w:p>
    <w:p w14:paraId="3C798340" w14:textId="1CAD0313" w:rsidR="00140303" w:rsidRDefault="00140303" w:rsidP="00140303">
      <w:pPr>
        <w:pStyle w:val="Paragrafoelenco"/>
        <w:tabs>
          <w:tab w:val="left" w:pos="858"/>
        </w:tabs>
        <w:spacing w:before="1" w:line="448" w:lineRule="auto"/>
        <w:ind w:left="500" w:right="3461" w:firstLine="0"/>
        <w:jc w:val="left"/>
      </w:pPr>
    </w:p>
    <w:p w14:paraId="345BA314" w14:textId="3A8C126E" w:rsidR="00140303" w:rsidRDefault="00140303" w:rsidP="00140303">
      <w:pPr>
        <w:pStyle w:val="Paragrafoelenco"/>
        <w:tabs>
          <w:tab w:val="left" w:pos="858"/>
        </w:tabs>
        <w:spacing w:before="1" w:line="448" w:lineRule="auto"/>
        <w:ind w:left="500" w:right="3461" w:firstLine="0"/>
        <w:jc w:val="left"/>
      </w:pPr>
    </w:p>
    <w:p w14:paraId="2AABC979" w14:textId="1B5CF3B0" w:rsidR="00140303" w:rsidRDefault="00140303" w:rsidP="00140303">
      <w:pPr>
        <w:pStyle w:val="Paragrafoelenco"/>
        <w:tabs>
          <w:tab w:val="left" w:pos="858"/>
        </w:tabs>
        <w:spacing w:before="1" w:line="448" w:lineRule="auto"/>
        <w:ind w:left="500" w:right="3461" w:firstLine="0"/>
        <w:jc w:val="left"/>
      </w:pPr>
    </w:p>
    <w:p w14:paraId="57FD5A69" w14:textId="2D82662E" w:rsidR="00140303" w:rsidRDefault="00140303" w:rsidP="00140303">
      <w:pPr>
        <w:pStyle w:val="Paragrafoelenco"/>
        <w:tabs>
          <w:tab w:val="left" w:pos="858"/>
        </w:tabs>
        <w:spacing w:before="1" w:line="448" w:lineRule="auto"/>
        <w:ind w:left="500" w:right="3461" w:firstLine="0"/>
        <w:jc w:val="left"/>
      </w:pPr>
    </w:p>
    <w:p w14:paraId="7E96CC19" w14:textId="7A20CFAB" w:rsidR="00140303" w:rsidRDefault="00140303" w:rsidP="00140303">
      <w:pPr>
        <w:pStyle w:val="Paragrafoelenco"/>
        <w:tabs>
          <w:tab w:val="left" w:pos="858"/>
        </w:tabs>
        <w:spacing w:before="1" w:line="448" w:lineRule="auto"/>
        <w:ind w:left="500" w:right="3461" w:firstLine="0"/>
        <w:jc w:val="left"/>
      </w:pPr>
    </w:p>
    <w:p w14:paraId="57CBC53C" w14:textId="77777777" w:rsidR="00140303" w:rsidRDefault="00140303" w:rsidP="00140303">
      <w:pPr>
        <w:pStyle w:val="Paragrafoelenco"/>
        <w:tabs>
          <w:tab w:val="left" w:pos="858"/>
        </w:tabs>
        <w:spacing w:before="1" w:line="448" w:lineRule="auto"/>
        <w:ind w:left="500" w:right="3461" w:firstLine="0"/>
        <w:jc w:val="left"/>
      </w:pPr>
    </w:p>
    <w:p w14:paraId="5408B924" w14:textId="7FE259D8" w:rsidR="00F422CD" w:rsidRDefault="008937E0" w:rsidP="00140303">
      <w:pPr>
        <w:tabs>
          <w:tab w:val="left" w:pos="858"/>
        </w:tabs>
        <w:spacing w:before="1" w:line="448" w:lineRule="auto"/>
        <w:ind w:left="246" w:right="3461"/>
      </w:pPr>
      <w:r>
        <w:lastRenderedPageBreak/>
        <w:t>Inoltre</w:t>
      </w:r>
      <w:r w:rsidR="00140303">
        <w:rPr>
          <w:spacing w:val="-3"/>
        </w:rPr>
        <w:t xml:space="preserve"> </w:t>
      </w:r>
      <w:r>
        <w:t>dichiara,</w:t>
      </w:r>
      <w:r w:rsidRPr="00140303">
        <w:rPr>
          <w:spacing w:val="-3"/>
        </w:rPr>
        <w:t xml:space="preserve"> </w:t>
      </w:r>
      <w:r>
        <w:t>ai</w:t>
      </w:r>
      <w:r w:rsidRPr="00140303">
        <w:rPr>
          <w:spacing w:val="-3"/>
        </w:rPr>
        <w:t xml:space="preserve"> </w:t>
      </w:r>
      <w:r>
        <w:t>sensi</w:t>
      </w:r>
      <w:r w:rsidRPr="00140303">
        <w:rPr>
          <w:spacing w:val="-3"/>
        </w:rPr>
        <w:t xml:space="preserve"> </w:t>
      </w:r>
      <w:r>
        <w:t>degli</w:t>
      </w:r>
      <w:r w:rsidRPr="00140303">
        <w:rPr>
          <w:spacing w:val="-4"/>
        </w:rPr>
        <w:t xml:space="preserve"> </w:t>
      </w:r>
      <w:r>
        <w:t>articoli</w:t>
      </w:r>
      <w:r w:rsidRPr="00140303">
        <w:rPr>
          <w:spacing w:val="-6"/>
        </w:rPr>
        <w:t xml:space="preserve"> </w:t>
      </w:r>
      <w:r>
        <w:t>46</w:t>
      </w:r>
      <w:r w:rsidRPr="00140303">
        <w:rPr>
          <w:spacing w:val="-3"/>
        </w:rPr>
        <w:t xml:space="preserve"> </w:t>
      </w:r>
      <w:r>
        <w:t>e</w:t>
      </w:r>
      <w:r w:rsidRPr="00140303">
        <w:rPr>
          <w:spacing w:val="-5"/>
        </w:rPr>
        <w:t xml:space="preserve"> </w:t>
      </w:r>
      <w:r>
        <w:t>47</w:t>
      </w:r>
      <w:r w:rsidRPr="00140303">
        <w:rPr>
          <w:spacing w:val="-3"/>
        </w:rPr>
        <w:t xml:space="preserve"> </w:t>
      </w:r>
      <w:r>
        <w:t>del</w:t>
      </w:r>
      <w:r w:rsidRPr="00140303">
        <w:rPr>
          <w:spacing w:val="-5"/>
        </w:rPr>
        <w:t xml:space="preserve"> </w:t>
      </w:r>
      <w:r>
        <w:t>D.P.R.</w:t>
      </w:r>
      <w:r w:rsidRPr="00140303">
        <w:rPr>
          <w:spacing w:val="-3"/>
        </w:rPr>
        <w:t xml:space="preserve"> </w:t>
      </w:r>
      <w:r>
        <w:t>n.</w:t>
      </w:r>
      <w:r w:rsidRPr="00140303">
        <w:rPr>
          <w:spacing w:val="-3"/>
        </w:rPr>
        <w:t xml:space="preserve"> </w:t>
      </w:r>
      <w:r>
        <w:t>445/2000:</w:t>
      </w:r>
    </w:p>
    <w:p w14:paraId="4E0CEF43" w14:textId="1EC6C47B" w:rsidR="00140303" w:rsidRDefault="00140303" w:rsidP="00140303">
      <w:pPr>
        <w:pStyle w:val="Paragrafoelenco"/>
        <w:tabs>
          <w:tab w:val="left" w:pos="861"/>
        </w:tabs>
        <w:spacing w:line="196" w:lineRule="exact"/>
        <w:ind w:firstLine="0"/>
        <w:jc w:val="left"/>
      </w:pPr>
    </w:p>
    <w:p w14:paraId="6DB37557" w14:textId="322B9C03" w:rsidR="00F422CD" w:rsidRDefault="008937E0">
      <w:pPr>
        <w:pStyle w:val="Paragrafoelenco"/>
        <w:numPr>
          <w:ilvl w:val="1"/>
          <w:numId w:val="3"/>
        </w:numPr>
        <w:tabs>
          <w:tab w:val="left" w:pos="861"/>
        </w:tabs>
        <w:spacing w:line="196" w:lineRule="exact"/>
        <w:jc w:val="left"/>
      </w:pPr>
      <w:r>
        <w:t>di</w:t>
      </w:r>
      <w:r>
        <w:rPr>
          <w:spacing w:val="-6"/>
        </w:rPr>
        <w:t xml:space="preserve"> </w:t>
      </w:r>
      <w:r>
        <w:t>non</w:t>
      </w:r>
      <w:r>
        <w:rPr>
          <w:spacing w:val="-4"/>
        </w:rPr>
        <w:t xml:space="preserve"> </w:t>
      </w:r>
      <w:r>
        <w:t>essere</w:t>
      </w:r>
      <w:r>
        <w:rPr>
          <w:spacing w:val="-6"/>
        </w:rPr>
        <w:t xml:space="preserve"> </w:t>
      </w:r>
      <w:r>
        <w:t>stato</w:t>
      </w:r>
      <w:r>
        <w:rPr>
          <w:spacing w:val="-3"/>
        </w:rPr>
        <w:t xml:space="preserve"> </w:t>
      </w:r>
      <w:r>
        <w:t>dispensato</w:t>
      </w:r>
      <w:r>
        <w:rPr>
          <w:spacing w:val="-3"/>
        </w:rPr>
        <w:t xml:space="preserve"> </w:t>
      </w:r>
      <w:r>
        <w:t>dal</w:t>
      </w:r>
      <w:r>
        <w:rPr>
          <w:spacing w:val="-6"/>
        </w:rPr>
        <w:t xml:space="preserve"> </w:t>
      </w:r>
      <w:r>
        <w:t>servizio</w:t>
      </w:r>
      <w:r>
        <w:rPr>
          <w:spacing w:val="-4"/>
        </w:rPr>
        <w:t xml:space="preserve"> </w:t>
      </w:r>
      <w:r>
        <w:t>ai</w:t>
      </w:r>
      <w:r>
        <w:rPr>
          <w:spacing w:val="-7"/>
        </w:rPr>
        <w:t xml:space="preserve"> </w:t>
      </w:r>
      <w:r>
        <w:t>sensi</w:t>
      </w:r>
      <w:r>
        <w:rPr>
          <w:spacing w:val="-4"/>
        </w:rPr>
        <w:t xml:space="preserve"> </w:t>
      </w:r>
      <w:r>
        <w:t>dell'articolo</w:t>
      </w:r>
      <w:r>
        <w:rPr>
          <w:spacing w:val="-3"/>
        </w:rPr>
        <w:t xml:space="preserve"> </w:t>
      </w:r>
      <w:r>
        <w:t>439</w:t>
      </w:r>
      <w:r>
        <w:rPr>
          <w:spacing w:val="-3"/>
        </w:rPr>
        <w:t xml:space="preserve"> </w:t>
      </w:r>
      <w:r>
        <w:t>del</w:t>
      </w:r>
      <w:r>
        <w:rPr>
          <w:spacing w:val="-6"/>
        </w:rPr>
        <w:t xml:space="preserve"> </w:t>
      </w:r>
      <w:r>
        <w:t>D.lgs.</w:t>
      </w:r>
      <w:r>
        <w:rPr>
          <w:spacing w:val="-4"/>
        </w:rPr>
        <w:t xml:space="preserve"> </w:t>
      </w:r>
      <w:r>
        <w:t>n.</w:t>
      </w:r>
      <w:r>
        <w:rPr>
          <w:spacing w:val="-6"/>
        </w:rPr>
        <w:t xml:space="preserve"> </w:t>
      </w:r>
      <w:r>
        <w:t>297/1994</w:t>
      </w:r>
      <w:r>
        <w:rPr>
          <w:spacing w:val="-3"/>
        </w:rPr>
        <w:t xml:space="preserve"> </w:t>
      </w:r>
      <w:r>
        <w:rPr>
          <w:spacing w:val="-5"/>
        </w:rPr>
        <w:t>per</w:t>
      </w:r>
    </w:p>
    <w:p w14:paraId="18A96D97" w14:textId="77777777" w:rsidR="00F422CD" w:rsidRDefault="008937E0">
      <w:pPr>
        <w:pStyle w:val="Corpotesto"/>
        <w:ind w:left="861"/>
      </w:pPr>
      <w:r>
        <w:t>mancato</w:t>
      </w:r>
      <w:r>
        <w:rPr>
          <w:spacing w:val="-4"/>
        </w:rPr>
        <w:t xml:space="preserve"> </w:t>
      </w:r>
      <w:r>
        <w:t>superamento</w:t>
      </w:r>
      <w:r>
        <w:rPr>
          <w:spacing w:val="-3"/>
        </w:rPr>
        <w:t xml:space="preserve"> </w:t>
      </w:r>
      <w:r>
        <w:t>del</w:t>
      </w:r>
      <w:r>
        <w:rPr>
          <w:spacing w:val="-6"/>
        </w:rPr>
        <w:t xml:space="preserve"> </w:t>
      </w:r>
      <w:r>
        <w:t>periodo</w:t>
      </w:r>
      <w:r>
        <w:rPr>
          <w:spacing w:val="-5"/>
        </w:rPr>
        <w:t xml:space="preserve"> </w:t>
      </w:r>
      <w:r>
        <w:t>di</w:t>
      </w:r>
      <w:r>
        <w:rPr>
          <w:spacing w:val="-4"/>
        </w:rPr>
        <w:t xml:space="preserve"> prova</w:t>
      </w:r>
    </w:p>
    <w:p w14:paraId="2E4F719D" w14:textId="77777777" w:rsidR="00F422CD" w:rsidRDefault="00F422CD">
      <w:pPr>
        <w:pStyle w:val="Corpotesto"/>
      </w:pPr>
    </w:p>
    <w:p w14:paraId="38C66A6E" w14:textId="77777777" w:rsidR="00140303" w:rsidRDefault="00140303" w:rsidP="00140303">
      <w:pPr>
        <w:pStyle w:val="Paragrafoelenco"/>
        <w:numPr>
          <w:ilvl w:val="1"/>
          <w:numId w:val="3"/>
        </w:numPr>
        <w:tabs>
          <w:tab w:val="left" w:pos="861"/>
        </w:tabs>
        <w:spacing w:before="35"/>
        <w:ind w:right="484"/>
        <w:jc w:val="left"/>
      </w:pPr>
      <w:r>
        <w:t>di</w:t>
      </w:r>
      <w:r>
        <w:rPr>
          <w:spacing w:val="-2"/>
        </w:rPr>
        <w:t xml:space="preserve"> </w:t>
      </w:r>
      <w:r>
        <w:t>non</w:t>
      </w:r>
      <w:r>
        <w:rPr>
          <w:spacing w:val="-3"/>
        </w:rPr>
        <w:t xml:space="preserve"> </w:t>
      </w:r>
      <w:r>
        <w:t>essere</w:t>
      </w:r>
      <w:r>
        <w:rPr>
          <w:spacing w:val="-4"/>
        </w:rPr>
        <w:t xml:space="preserve"> </w:t>
      </w:r>
      <w:r>
        <w:t>stato</w:t>
      </w:r>
      <w:r>
        <w:rPr>
          <w:spacing w:val="-1"/>
        </w:rPr>
        <w:t xml:space="preserve"> </w:t>
      </w:r>
      <w:r>
        <w:t>dispensato</w:t>
      </w:r>
      <w:r>
        <w:rPr>
          <w:spacing w:val="-1"/>
        </w:rPr>
        <w:t xml:space="preserve"> </w:t>
      </w:r>
      <w:r>
        <w:t>dal</w:t>
      </w:r>
      <w:r>
        <w:rPr>
          <w:spacing w:val="-5"/>
        </w:rPr>
        <w:t xml:space="preserve"> </w:t>
      </w:r>
      <w:r>
        <w:t>servizio</w:t>
      </w:r>
      <w:r>
        <w:rPr>
          <w:spacing w:val="-2"/>
        </w:rPr>
        <w:t xml:space="preserve"> </w:t>
      </w:r>
      <w:r>
        <w:t>per</w:t>
      </w:r>
      <w:r>
        <w:rPr>
          <w:spacing w:val="-2"/>
        </w:rPr>
        <w:t xml:space="preserve"> </w:t>
      </w:r>
      <w:r>
        <w:t>incapacità</w:t>
      </w:r>
      <w:r>
        <w:rPr>
          <w:spacing w:val="-2"/>
        </w:rPr>
        <w:t xml:space="preserve"> </w:t>
      </w:r>
      <w:r>
        <w:t>didattica</w:t>
      </w:r>
      <w:r>
        <w:rPr>
          <w:spacing w:val="-5"/>
        </w:rPr>
        <w:t xml:space="preserve"> </w:t>
      </w:r>
      <w:r>
        <w:t>ai</w:t>
      </w:r>
      <w:r>
        <w:rPr>
          <w:spacing w:val="-2"/>
        </w:rPr>
        <w:t xml:space="preserve"> </w:t>
      </w:r>
      <w:r>
        <w:t>sensi</w:t>
      </w:r>
      <w:r>
        <w:rPr>
          <w:spacing w:val="-5"/>
        </w:rPr>
        <w:t xml:space="preserve"> </w:t>
      </w:r>
      <w:r>
        <w:t>dell’articolo</w:t>
      </w:r>
      <w:r>
        <w:rPr>
          <w:spacing w:val="-4"/>
        </w:rPr>
        <w:t xml:space="preserve"> </w:t>
      </w:r>
      <w:r>
        <w:t>512</w:t>
      </w:r>
      <w:r>
        <w:rPr>
          <w:spacing w:val="-4"/>
        </w:rPr>
        <w:t xml:space="preserve"> </w:t>
      </w:r>
      <w:r>
        <w:t>del D.lgs. n. 297/1994</w:t>
      </w:r>
    </w:p>
    <w:p w14:paraId="2EEDC1FF" w14:textId="77777777" w:rsidR="00140303" w:rsidRDefault="00140303" w:rsidP="00140303">
      <w:pPr>
        <w:pStyle w:val="Paragrafoelenco"/>
        <w:numPr>
          <w:ilvl w:val="1"/>
          <w:numId w:val="3"/>
        </w:numPr>
        <w:tabs>
          <w:tab w:val="left" w:pos="861"/>
        </w:tabs>
        <w:ind w:right="181"/>
        <w:jc w:val="left"/>
      </w:pPr>
      <w:r>
        <w:t>di</w:t>
      </w:r>
      <w:r>
        <w:rPr>
          <w:spacing w:val="-2"/>
        </w:rPr>
        <w:t xml:space="preserve"> </w:t>
      </w:r>
      <w:r>
        <w:t>essere</w:t>
      </w:r>
      <w:r>
        <w:rPr>
          <w:spacing w:val="-2"/>
        </w:rPr>
        <w:t xml:space="preserve"> </w:t>
      </w:r>
      <w:r>
        <w:t>cittadino</w:t>
      </w:r>
      <w:r>
        <w:rPr>
          <w:spacing w:val="-1"/>
        </w:rPr>
        <w:t xml:space="preserve"> </w:t>
      </w:r>
      <w:r>
        <w:t>italiano</w:t>
      </w:r>
      <w:r>
        <w:rPr>
          <w:spacing w:val="-3"/>
        </w:rPr>
        <w:t xml:space="preserve"> </w:t>
      </w:r>
      <w:r>
        <w:t>o</w:t>
      </w:r>
      <w:r>
        <w:rPr>
          <w:spacing w:val="-1"/>
        </w:rPr>
        <w:t xml:space="preserve"> </w:t>
      </w:r>
      <w:r>
        <w:t>dell’Unione</w:t>
      </w:r>
      <w:r>
        <w:rPr>
          <w:spacing w:val="-4"/>
        </w:rPr>
        <w:t xml:space="preserve"> </w:t>
      </w:r>
      <w:r>
        <w:t>europea</w:t>
      </w:r>
      <w:r>
        <w:rPr>
          <w:spacing w:val="-2"/>
        </w:rPr>
        <w:t xml:space="preserve"> </w:t>
      </w:r>
      <w:r>
        <w:t>e,</w:t>
      </w:r>
      <w:r>
        <w:rPr>
          <w:spacing w:val="-5"/>
        </w:rPr>
        <w:t xml:space="preserve"> </w:t>
      </w:r>
      <w:r>
        <w:t>in</w:t>
      </w:r>
      <w:r>
        <w:rPr>
          <w:spacing w:val="-2"/>
        </w:rPr>
        <w:t xml:space="preserve"> </w:t>
      </w:r>
      <w:r>
        <w:t>tal</w:t>
      </w:r>
      <w:r>
        <w:rPr>
          <w:spacing w:val="-2"/>
        </w:rPr>
        <w:t xml:space="preserve"> </w:t>
      </w:r>
      <w:r>
        <w:t>caso,</w:t>
      </w:r>
      <w:r>
        <w:rPr>
          <w:spacing w:val="-2"/>
        </w:rPr>
        <w:t xml:space="preserve"> </w:t>
      </w:r>
      <w:r>
        <w:t>di</w:t>
      </w:r>
      <w:r>
        <w:rPr>
          <w:spacing w:val="-5"/>
        </w:rPr>
        <w:t xml:space="preserve"> </w:t>
      </w:r>
      <w:r>
        <w:t>avere</w:t>
      </w:r>
      <w:r>
        <w:rPr>
          <w:spacing w:val="-1"/>
        </w:rPr>
        <w:t xml:space="preserve"> </w:t>
      </w:r>
      <w:r>
        <w:t>una</w:t>
      </w:r>
      <w:r>
        <w:rPr>
          <w:spacing w:val="-2"/>
        </w:rPr>
        <w:t xml:space="preserve"> </w:t>
      </w:r>
      <w:r>
        <w:t>adeguata</w:t>
      </w:r>
      <w:r>
        <w:rPr>
          <w:spacing w:val="-2"/>
        </w:rPr>
        <w:t xml:space="preserve"> </w:t>
      </w:r>
      <w:r>
        <w:t>conoscenza della lingua italiana</w:t>
      </w:r>
    </w:p>
    <w:p w14:paraId="72382AC7" w14:textId="77777777" w:rsidR="00140303" w:rsidRDefault="00140303" w:rsidP="00140303">
      <w:pPr>
        <w:pStyle w:val="Paragrafoelenco"/>
        <w:numPr>
          <w:ilvl w:val="1"/>
          <w:numId w:val="3"/>
        </w:numPr>
        <w:tabs>
          <w:tab w:val="left" w:pos="861"/>
        </w:tabs>
        <w:spacing w:before="1"/>
        <w:jc w:val="left"/>
      </w:pPr>
      <w:r>
        <w:t>di</w:t>
      </w:r>
      <w:r>
        <w:rPr>
          <w:spacing w:val="-3"/>
        </w:rPr>
        <w:t xml:space="preserve"> </w:t>
      </w:r>
      <w:r>
        <w:t>avere</w:t>
      </w:r>
      <w:r>
        <w:rPr>
          <w:spacing w:val="-3"/>
        </w:rPr>
        <w:t xml:space="preserve"> </w:t>
      </w:r>
      <w:r>
        <w:t>un’età</w:t>
      </w:r>
      <w:r>
        <w:rPr>
          <w:spacing w:val="-5"/>
        </w:rPr>
        <w:t xml:space="preserve"> </w:t>
      </w:r>
      <w:r>
        <w:t>non</w:t>
      </w:r>
      <w:r>
        <w:rPr>
          <w:spacing w:val="-4"/>
        </w:rPr>
        <w:t xml:space="preserve"> </w:t>
      </w:r>
      <w:r>
        <w:t>inferiore</w:t>
      </w:r>
      <w:r>
        <w:rPr>
          <w:spacing w:val="-2"/>
        </w:rPr>
        <w:t xml:space="preserve"> </w:t>
      </w:r>
      <w:r>
        <w:t>ad</w:t>
      </w:r>
      <w:r>
        <w:rPr>
          <w:spacing w:val="-4"/>
        </w:rPr>
        <w:t xml:space="preserve"> </w:t>
      </w:r>
      <w:r>
        <w:t>anni</w:t>
      </w:r>
      <w:r>
        <w:rPr>
          <w:spacing w:val="-2"/>
        </w:rPr>
        <w:t xml:space="preserve"> </w:t>
      </w:r>
      <w:r>
        <w:t>18</w:t>
      </w:r>
      <w:r>
        <w:rPr>
          <w:spacing w:val="-5"/>
        </w:rPr>
        <w:t xml:space="preserve"> </w:t>
      </w:r>
      <w:r>
        <w:t>e</w:t>
      </w:r>
      <w:r>
        <w:rPr>
          <w:spacing w:val="-2"/>
        </w:rPr>
        <w:t xml:space="preserve"> </w:t>
      </w:r>
      <w:r>
        <w:t>non</w:t>
      </w:r>
      <w:r>
        <w:rPr>
          <w:spacing w:val="-6"/>
        </w:rPr>
        <w:t xml:space="preserve"> </w:t>
      </w:r>
      <w:r>
        <w:t>superiore</w:t>
      </w:r>
      <w:r>
        <w:rPr>
          <w:spacing w:val="-2"/>
        </w:rPr>
        <w:t xml:space="preserve"> </w:t>
      </w:r>
      <w:r>
        <w:t>ad</w:t>
      </w:r>
      <w:r>
        <w:rPr>
          <w:spacing w:val="-4"/>
        </w:rPr>
        <w:t xml:space="preserve"> </w:t>
      </w:r>
      <w:r>
        <w:t>anni</w:t>
      </w:r>
      <w:r>
        <w:rPr>
          <w:spacing w:val="-2"/>
        </w:rPr>
        <w:t xml:space="preserve"> </w:t>
      </w:r>
      <w:r>
        <w:t>67</w:t>
      </w:r>
      <w:r>
        <w:rPr>
          <w:spacing w:val="-3"/>
        </w:rPr>
        <w:t xml:space="preserve"> </w:t>
      </w:r>
      <w:r>
        <w:t>al</w:t>
      </w:r>
      <w:r>
        <w:rPr>
          <w:spacing w:val="-5"/>
        </w:rPr>
        <w:t xml:space="preserve"> </w:t>
      </w:r>
      <w:r>
        <w:t>1°</w:t>
      </w:r>
      <w:r>
        <w:rPr>
          <w:spacing w:val="-3"/>
        </w:rPr>
        <w:t xml:space="preserve"> </w:t>
      </w:r>
      <w:r>
        <w:t>settembre</w:t>
      </w:r>
      <w:r>
        <w:rPr>
          <w:spacing w:val="-2"/>
        </w:rPr>
        <w:t xml:space="preserve"> </w:t>
      </w:r>
      <w:r>
        <w:rPr>
          <w:spacing w:val="-4"/>
        </w:rPr>
        <w:t>2024</w:t>
      </w:r>
    </w:p>
    <w:p w14:paraId="6FCDF7A5" w14:textId="77777777" w:rsidR="00140303" w:rsidRDefault="00140303" w:rsidP="00140303">
      <w:pPr>
        <w:pStyle w:val="Paragrafoelenco"/>
        <w:numPr>
          <w:ilvl w:val="1"/>
          <w:numId w:val="3"/>
        </w:numPr>
        <w:tabs>
          <w:tab w:val="left" w:pos="861"/>
        </w:tabs>
        <w:jc w:val="left"/>
      </w:pPr>
      <w:r>
        <w:t>di</w:t>
      </w:r>
      <w:r>
        <w:rPr>
          <w:spacing w:val="-1"/>
        </w:rPr>
        <w:t xml:space="preserve"> </w:t>
      </w:r>
      <w:r>
        <w:t>godere</w:t>
      </w:r>
      <w:r>
        <w:rPr>
          <w:spacing w:val="-3"/>
        </w:rPr>
        <w:t xml:space="preserve"> </w:t>
      </w:r>
      <w:r>
        <w:t>dei diritti</w:t>
      </w:r>
      <w:r>
        <w:rPr>
          <w:spacing w:val="-4"/>
        </w:rPr>
        <w:t xml:space="preserve"> </w:t>
      </w:r>
      <w:r>
        <w:t>civili</w:t>
      </w:r>
      <w:r>
        <w:rPr>
          <w:spacing w:val="-3"/>
        </w:rPr>
        <w:t xml:space="preserve"> </w:t>
      </w:r>
      <w:r>
        <w:t>e</w:t>
      </w:r>
      <w:r>
        <w:rPr>
          <w:spacing w:val="-3"/>
        </w:rPr>
        <w:t xml:space="preserve"> </w:t>
      </w:r>
      <w:r>
        <w:t>politici</w:t>
      </w:r>
      <w:r>
        <w:rPr>
          <w:spacing w:val="-1"/>
        </w:rPr>
        <w:t xml:space="preserve"> </w:t>
      </w:r>
      <w:r>
        <w:t>nel</w:t>
      </w:r>
      <w:r>
        <w:rPr>
          <w:spacing w:val="-3"/>
        </w:rPr>
        <w:t xml:space="preserve"> </w:t>
      </w:r>
      <w:r>
        <w:t>Paese</w:t>
      </w:r>
      <w:r>
        <w:rPr>
          <w:spacing w:val="-3"/>
        </w:rPr>
        <w:t xml:space="preserve"> </w:t>
      </w:r>
      <w:r>
        <w:t xml:space="preserve">di </w:t>
      </w:r>
      <w:r>
        <w:rPr>
          <w:spacing w:val="-2"/>
        </w:rPr>
        <w:t>cittadinanza</w:t>
      </w:r>
    </w:p>
    <w:p w14:paraId="4BA26FC0" w14:textId="77777777" w:rsidR="00140303" w:rsidRDefault="00140303" w:rsidP="00140303">
      <w:pPr>
        <w:pStyle w:val="Paragrafoelenco"/>
        <w:numPr>
          <w:ilvl w:val="1"/>
          <w:numId w:val="3"/>
        </w:numPr>
        <w:tabs>
          <w:tab w:val="left" w:pos="861"/>
        </w:tabs>
        <w:jc w:val="left"/>
      </w:pPr>
      <w:r>
        <w:t>di</w:t>
      </w:r>
      <w:r>
        <w:rPr>
          <w:spacing w:val="-5"/>
        </w:rPr>
        <w:t xml:space="preserve"> </w:t>
      </w:r>
      <w:r>
        <w:t>non</w:t>
      </w:r>
      <w:r>
        <w:rPr>
          <w:spacing w:val="-5"/>
        </w:rPr>
        <w:t xml:space="preserve"> </w:t>
      </w:r>
      <w:r>
        <w:t>essere</w:t>
      </w:r>
      <w:r>
        <w:rPr>
          <w:spacing w:val="-6"/>
        </w:rPr>
        <w:t xml:space="preserve"> </w:t>
      </w:r>
      <w:r>
        <w:t>escluso</w:t>
      </w:r>
      <w:r>
        <w:rPr>
          <w:spacing w:val="-4"/>
        </w:rPr>
        <w:t xml:space="preserve"> </w:t>
      </w:r>
      <w:r>
        <w:t>dall’elettorato</w:t>
      </w:r>
      <w:r>
        <w:rPr>
          <w:spacing w:val="-4"/>
        </w:rPr>
        <w:t xml:space="preserve"> </w:t>
      </w:r>
      <w:r>
        <w:t>politico</w:t>
      </w:r>
      <w:r>
        <w:rPr>
          <w:spacing w:val="-3"/>
        </w:rPr>
        <w:t xml:space="preserve"> </w:t>
      </w:r>
      <w:r>
        <w:rPr>
          <w:spacing w:val="-2"/>
        </w:rPr>
        <w:t>attivo</w:t>
      </w:r>
    </w:p>
    <w:p w14:paraId="31A5E780" w14:textId="77777777" w:rsidR="00140303" w:rsidRDefault="00140303" w:rsidP="00140303">
      <w:pPr>
        <w:pStyle w:val="Paragrafoelenco"/>
        <w:numPr>
          <w:ilvl w:val="1"/>
          <w:numId w:val="3"/>
        </w:numPr>
        <w:tabs>
          <w:tab w:val="left" w:pos="861"/>
        </w:tabs>
        <w:spacing w:line="242" w:lineRule="auto"/>
        <w:ind w:right="88"/>
      </w:pPr>
      <w:r>
        <w:t>di non essere stato destituito o dispensato dall’impiego presso una pubblica amministrazione per persistente insufficiente rendimento</w:t>
      </w:r>
    </w:p>
    <w:p w14:paraId="44AEEFAB" w14:textId="77777777" w:rsidR="00140303" w:rsidRDefault="00140303" w:rsidP="00140303">
      <w:pPr>
        <w:pStyle w:val="Paragrafoelenco"/>
        <w:numPr>
          <w:ilvl w:val="1"/>
          <w:numId w:val="3"/>
        </w:numPr>
        <w:tabs>
          <w:tab w:val="left" w:pos="852"/>
          <w:tab w:val="left" w:pos="854"/>
        </w:tabs>
        <w:ind w:left="854" w:right="93" w:hanging="356"/>
      </w:pPr>
      <w:r>
        <w:t>di non essere stato dichiarato decaduto da un impiego statale, ai sensi dell’articolo 127, primo comma, lettera d) del D.P.R. 10 gennaio 1957, n. 3, per aver conseguito l’impiego mediante la produzione di documenti falsi o viziati da invalidità non sanabile</w:t>
      </w:r>
    </w:p>
    <w:p w14:paraId="062D489E" w14:textId="77777777" w:rsidR="00140303" w:rsidRDefault="00140303" w:rsidP="00140303">
      <w:pPr>
        <w:pStyle w:val="Paragrafoelenco"/>
        <w:numPr>
          <w:ilvl w:val="1"/>
          <w:numId w:val="3"/>
        </w:numPr>
        <w:tabs>
          <w:tab w:val="left" w:pos="852"/>
          <w:tab w:val="left" w:pos="854"/>
        </w:tabs>
        <w:ind w:left="854" w:right="96" w:hanging="356"/>
      </w:pPr>
      <w:r>
        <w:t xml:space="preserve">di non essere temporaneamente inabilitato o interdetto, per il periodo di durata dell’inabilità o </w:t>
      </w:r>
      <w:r>
        <w:rPr>
          <w:spacing w:val="-2"/>
        </w:rPr>
        <w:t>dell’interdizione</w:t>
      </w:r>
    </w:p>
    <w:p w14:paraId="1247928B" w14:textId="77777777" w:rsidR="00140303" w:rsidRDefault="00140303" w:rsidP="00140303">
      <w:pPr>
        <w:pStyle w:val="Paragrafoelenco"/>
        <w:numPr>
          <w:ilvl w:val="1"/>
          <w:numId w:val="3"/>
        </w:numPr>
        <w:tabs>
          <w:tab w:val="left" w:pos="852"/>
          <w:tab w:val="left" w:pos="854"/>
        </w:tabs>
        <w:ind w:left="854" w:right="93" w:hanging="356"/>
      </w:pPr>
      <w:r>
        <w:t>di non essere</w:t>
      </w:r>
      <w:r>
        <w:rPr>
          <w:spacing w:val="-1"/>
        </w:rPr>
        <w:t xml:space="preserve"> </w:t>
      </w:r>
      <w:r>
        <w:t>stato licenziato dall’impiego presso una</w:t>
      </w:r>
      <w:r>
        <w:rPr>
          <w:spacing w:val="-2"/>
        </w:rPr>
        <w:t xml:space="preserve"> </w:t>
      </w:r>
      <w:r>
        <w:t>Pubblica Amministrazione</w:t>
      </w:r>
      <w:r>
        <w:rPr>
          <w:spacing w:val="-2"/>
        </w:rPr>
        <w:t xml:space="preserve"> </w:t>
      </w:r>
      <w:r>
        <w:t>per giusta causa</w:t>
      </w:r>
      <w:r>
        <w:rPr>
          <w:spacing w:val="-5"/>
        </w:rPr>
        <w:t xml:space="preserve"> </w:t>
      </w:r>
      <w:r>
        <w:t>o giustificato motivo soggettivo ovvero di non essere incorso nella sanzione disciplinare del licenziamento con o senza preavviso, ovvero della destituzione</w:t>
      </w:r>
    </w:p>
    <w:p w14:paraId="5ECD9A5D" w14:textId="77777777" w:rsidR="00140303" w:rsidRDefault="00140303" w:rsidP="00140303">
      <w:pPr>
        <w:pStyle w:val="Paragrafoelenco"/>
        <w:numPr>
          <w:ilvl w:val="1"/>
          <w:numId w:val="3"/>
        </w:numPr>
        <w:tabs>
          <w:tab w:val="left" w:pos="852"/>
        </w:tabs>
        <w:spacing w:line="267" w:lineRule="exact"/>
        <w:ind w:left="852" w:hanging="354"/>
      </w:pPr>
      <w:r>
        <w:t>di</w:t>
      </w:r>
      <w:r>
        <w:rPr>
          <w:spacing w:val="-6"/>
        </w:rPr>
        <w:t xml:space="preserve"> </w:t>
      </w:r>
      <w:r>
        <w:t>essere</w:t>
      </w:r>
      <w:r>
        <w:rPr>
          <w:spacing w:val="-5"/>
        </w:rPr>
        <w:t xml:space="preserve"> </w:t>
      </w:r>
      <w:r>
        <w:t>fisicamente</w:t>
      </w:r>
      <w:r>
        <w:rPr>
          <w:spacing w:val="-5"/>
        </w:rPr>
        <w:t xml:space="preserve"> </w:t>
      </w:r>
      <w:r>
        <w:t>idoneo</w:t>
      </w:r>
      <w:r>
        <w:rPr>
          <w:spacing w:val="-5"/>
        </w:rPr>
        <w:t xml:space="preserve"> </w:t>
      </w:r>
      <w:r>
        <w:t>allo</w:t>
      </w:r>
      <w:r>
        <w:rPr>
          <w:spacing w:val="-4"/>
        </w:rPr>
        <w:t xml:space="preserve"> </w:t>
      </w:r>
      <w:r>
        <w:t>svolgimento</w:t>
      </w:r>
      <w:r>
        <w:rPr>
          <w:spacing w:val="-4"/>
        </w:rPr>
        <w:t xml:space="preserve"> </w:t>
      </w:r>
      <w:r>
        <w:t>delle</w:t>
      </w:r>
      <w:r>
        <w:rPr>
          <w:spacing w:val="-6"/>
        </w:rPr>
        <w:t xml:space="preserve"> </w:t>
      </w:r>
      <w:r>
        <w:t>funzioni</w:t>
      </w:r>
      <w:r>
        <w:rPr>
          <w:spacing w:val="-5"/>
        </w:rPr>
        <w:t xml:space="preserve"> </w:t>
      </w:r>
      <w:r>
        <w:t>proprie</w:t>
      </w:r>
      <w:r>
        <w:rPr>
          <w:spacing w:val="-5"/>
        </w:rPr>
        <w:t xml:space="preserve"> </w:t>
      </w:r>
      <w:r>
        <w:t>del</w:t>
      </w:r>
      <w:r>
        <w:rPr>
          <w:spacing w:val="-5"/>
        </w:rPr>
        <w:t xml:space="preserve"> </w:t>
      </w:r>
      <w:r>
        <w:t>personale</w:t>
      </w:r>
      <w:r>
        <w:rPr>
          <w:spacing w:val="-5"/>
        </w:rPr>
        <w:t xml:space="preserve"> </w:t>
      </w:r>
      <w:r>
        <w:rPr>
          <w:spacing w:val="-2"/>
        </w:rPr>
        <w:t>docente</w:t>
      </w:r>
    </w:p>
    <w:p w14:paraId="10A7C0A6" w14:textId="77777777" w:rsidR="00140303" w:rsidRDefault="00140303" w:rsidP="00140303">
      <w:pPr>
        <w:pStyle w:val="Paragrafoelenco"/>
        <w:numPr>
          <w:ilvl w:val="1"/>
          <w:numId w:val="3"/>
        </w:numPr>
        <w:tabs>
          <w:tab w:val="left" w:pos="854"/>
        </w:tabs>
        <w:ind w:left="854" w:right="94" w:hanging="356"/>
        <w:jc w:val="left"/>
      </w:pPr>
      <w:r>
        <w:t>di</w:t>
      </w:r>
      <w:r>
        <w:rPr>
          <w:spacing w:val="40"/>
        </w:rPr>
        <w:t xml:space="preserve"> </w:t>
      </w:r>
      <w:r>
        <w:t>non</w:t>
      </w:r>
      <w:r>
        <w:rPr>
          <w:spacing w:val="40"/>
        </w:rPr>
        <w:t xml:space="preserve"> </w:t>
      </w:r>
      <w:r>
        <w:t>essere</w:t>
      </w:r>
      <w:r>
        <w:rPr>
          <w:spacing w:val="40"/>
        </w:rPr>
        <w:t xml:space="preserve"> </w:t>
      </w:r>
      <w:r>
        <w:t>dipendente</w:t>
      </w:r>
      <w:r>
        <w:rPr>
          <w:spacing w:val="40"/>
        </w:rPr>
        <w:t xml:space="preserve"> </w:t>
      </w:r>
      <w:r>
        <w:t>dello</w:t>
      </w:r>
      <w:r>
        <w:rPr>
          <w:spacing w:val="40"/>
        </w:rPr>
        <w:t xml:space="preserve"> </w:t>
      </w:r>
      <w:r>
        <w:t>Stato</w:t>
      </w:r>
      <w:r>
        <w:rPr>
          <w:spacing w:val="40"/>
        </w:rPr>
        <w:t xml:space="preserve"> </w:t>
      </w:r>
      <w:r>
        <w:t>o</w:t>
      </w:r>
      <w:r>
        <w:rPr>
          <w:spacing w:val="40"/>
        </w:rPr>
        <w:t xml:space="preserve"> </w:t>
      </w:r>
      <w:r>
        <w:t>di</w:t>
      </w:r>
      <w:r>
        <w:rPr>
          <w:spacing w:val="40"/>
        </w:rPr>
        <w:t xml:space="preserve"> </w:t>
      </w:r>
      <w:r>
        <w:t>enti</w:t>
      </w:r>
      <w:r>
        <w:rPr>
          <w:spacing w:val="40"/>
        </w:rPr>
        <w:t xml:space="preserve"> </w:t>
      </w:r>
      <w:r>
        <w:t>pubblici</w:t>
      </w:r>
      <w:r>
        <w:rPr>
          <w:spacing w:val="40"/>
        </w:rPr>
        <w:t xml:space="preserve"> </w:t>
      </w:r>
      <w:r>
        <w:t>collocato</w:t>
      </w:r>
      <w:r>
        <w:rPr>
          <w:spacing w:val="40"/>
        </w:rPr>
        <w:t xml:space="preserve"> </w:t>
      </w:r>
      <w:r>
        <w:t>a</w:t>
      </w:r>
      <w:r>
        <w:rPr>
          <w:spacing w:val="40"/>
        </w:rPr>
        <w:t xml:space="preserve"> </w:t>
      </w:r>
      <w:r>
        <w:t>riposo,</w:t>
      </w:r>
      <w:r>
        <w:rPr>
          <w:spacing w:val="40"/>
        </w:rPr>
        <w:t xml:space="preserve"> </w:t>
      </w:r>
      <w:r>
        <w:t>in</w:t>
      </w:r>
      <w:r>
        <w:rPr>
          <w:spacing w:val="40"/>
        </w:rPr>
        <w:t xml:space="preserve"> </w:t>
      </w:r>
      <w:r>
        <w:t>applicazione</w:t>
      </w:r>
      <w:r>
        <w:rPr>
          <w:spacing w:val="40"/>
        </w:rPr>
        <w:t xml:space="preserve"> </w:t>
      </w:r>
      <w:r>
        <w:t>di disposizioni di carattere transitorio o speciale</w:t>
      </w:r>
    </w:p>
    <w:p w14:paraId="0E965223" w14:textId="77777777" w:rsidR="00140303" w:rsidRDefault="00140303" w:rsidP="00140303">
      <w:pPr>
        <w:pStyle w:val="Paragrafoelenco"/>
        <w:numPr>
          <w:ilvl w:val="1"/>
          <w:numId w:val="3"/>
        </w:numPr>
        <w:tabs>
          <w:tab w:val="left" w:pos="853"/>
        </w:tabs>
        <w:ind w:left="853" w:hanging="355"/>
        <w:jc w:val="left"/>
      </w:pPr>
      <w:r>
        <w:t>di</w:t>
      </w:r>
      <w:r>
        <w:rPr>
          <w:spacing w:val="-5"/>
        </w:rPr>
        <w:t xml:space="preserve"> </w:t>
      </w:r>
      <w:r>
        <w:t>non</w:t>
      </w:r>
      <w:r>
        <w:rPr>
          <w:spacing w:val="-2"/>
        </w:rPr>
        <w:t xml:space="preserve"> </w:t>
      </w:r>
      <w:r>
        <w:t>trovarsi</w:t>
      </w:r>
      <w:r>
        <w:rPr>
          <w:spacing w:val="-3"/>
        </w:rPr>
        <w:t xml:space="preserve"> </w:t>
      </w:r>
      <w:r>
        <w:t>in</w:t>
      </w:r>
      <w:r>
        <w:rPr>
          <w:spacing w:val="-3"/>
        </w:rPr>
        <w:t xml:space="preserve"> </w:t>
      </w:r>
      <w:r>
        <w:t>una</w:t>
      </w:r>
      <w:r>
        <w:rPr>
          <w:spacing w:val="-3"/>
        </w:rPr>
        <w:t xml:space="preserve"> </w:t>
      </w:r>
      <w:r>
        <w:t>delle</w:t>
      </w:r>
      <w:r>
        <w:rPr>
          <w:spacing w:val="-6"/>
        </w:rPr>
        <w:t xml:space="preserve"> </w:t>
      </w:r>
      <w:r>
        <w:t>condizioni</w:t>
      </w:r>
      <w:r>
        <w:rPr>
          <w:spacing w:val="-4"/>
        </w:rPr>
        <w:t xml:space="preserve"> </w:t>
      </w:r>
      <w:r>
        <w:t>ostative</w:t>
      </w:r>
      <w:r>
        <w:rPr>
          <w:spacing w:val="-5"/>
        </w:rPr>
        <w:t xml:space="preserve"> </w:t>
      </w:r>
      <w:r>
        <w:t>di</w:t>
      </w:r>
      <w:r>
        <w:rPr>
          <w:spacing w:val="-2"/>
        </w:rPr>
        <w:t xml:space="preserve"> </w:t>
      </w:r>
      <w:r>
        <w:t>cui</w:t>
      </w:r>
      <w:r>
        <w:rPr>
          <w:spacing w:val="-3"/>
        </w:rPr>
        <w:t xml:space="preserve"> </w:t>
      </w:r>
      <w:r>
        <w:t>al</w:t>
      </w:r>
      <w:r>
        <w:rPr>
          <w:spacing w:val="-5"/>
        </w:rPr>
        <w:t xml:space="preserve"> </w:t>
      </w:r>
      <w:r>
        <w:t>Decreto</w:t>
      </w:r>
      <w:r>
        <w:rPr>
          <w:spacing w:val="-1"/>
        </w:rPr>
        <w:t xml:space="preserve"> </w:t>
      </w:r>
      <w:r>
        <w:t>Legislativo</w:t>
      </w:r>
      <w:r>
        <w:rPr>
          <w:spacing w:val="-5"/>
        </w:rPr>
        <w:t xml:space="preserve"> </w:t>
      </w:r>
      <w:r>
        <w:t>31</w:t>
      </w:r>
      <w:r>
        <w:rPr>
          <w:spacing w:val="-2"/>
        </w:rPr>
        <w:t xml:space="preserve"> </w:t>
      </w:r>
      <w:r>
        <w:t>dicembre</w:t>
      </w:r>
      <w:r>
        <w:rPr>
          <w:spacing w:val="-4"/>
        </w:rPr>
        <w:t xml:space="preserve"> 2012</w:t>
      </w:r>
    </w:p>
    <w:p w14:paraId="37D9B42D" w14:textId="77777777" w:rsidR="00140303" w:rsidRDefault="00140303" w:rsidP="00140303">
      <w:pPr>
        <w:pStyle w:val="Paragrafoelenco"/>
        <w:numPr>
          <w:ilvl w:val="1"/>
          <w:numId w:val="3"/>
        </w:numPr>
        <w:tabs>
          <w:tab w:val="left" w:pos="853"/>
        </w:tabs>
        <w:ind w:left="853" w:hanging="355"/>
        <w:jc w:val="left"/>
      </w:pPr>
      <w:r>
        <w:t>n.</w:t>
      </w:r>
      <w:r>
        <w:rPr>
          <w:spacing w:val="-1"/>
        </w:rPr>
        <w:t xml:space="preserve"> </w:t>
      </w:r>
      <w:r>
        <w:rPr>
          <w:spacing w:val="-5"/>
        </w:rPr>
        <w:t>235</w:t>
      </w:r>
    </w:p>
    <w:p w14:paraId="35E1E350" w14:textId="77777777" w:rsidR="00140303" w:rsidRDefault="00140303" w:rsidP="00140303">
      <w:pPr>
        <w:pStyle w:val="Paragrafoelenco"/>
        <w:numPr>
          <w:ilvl w:val="1"/>
          <w:numId w:val="3"/>
        </w:numPr>
        <w:tabs>
          <w:tab w:val="left" w:pos="853"/>
        </w:tabs>
        <w:ind w:left="853" w:hanging="355"/>
        <w:jc w:val="left"/>
      </w:pPr>
      <w:r>
        <w:t>di</w:t>
      </w:r>
      <w:r>
        <w:rPr>
          <w:spacing w:val="-6"/>
        </w:rPr>
        <w:t xml:space="preserve"> </w:t>
      </w:r>
      <w:r>
        <w:t>aver</w:t>
      </w:r>
      <w:r>
        <w:rPr>
          <w:spacing w:val="-3"/>
        </w:rPr>
        <w:t xml:space="preserve"> </w:t>
      </w:r>
      <w:r>
        <w:t>preso</w:t>
      </w:r>
      <w:r>
        <w:rPr>
          <w:spacing w:val="-3"/>
        </w:rPr>
        <w:t xml:space="preserve"> </w:t>
      </w:r>
      <w:r>
        <w:t>visione</w:t>
      </w:r>
      <w:r>
        <w:rPr>
          <w:spacing w:val="-5"/>
        </w:rPr>
        <w:t xml:space="preserve"> </w:t>
      </w:r>
      <w:r>
        <w:t>dell’informativa</w:t>
      </w:r>
      <w:r>
        <w:rPr>
          <w:spacing w:val="-4"/>
        </w:rPr>
        <w:t xml:space="preserve"> </w:t>
      </w:r>
      <w:r>
        <w:t>sul</w:t>
      </w:r>
      <w:r>
        <w:rPr>
          <w:spacing w:val="-4"/>
        </w:rPr>
        <w:t xml:space="preserve"> </w:t>
      </w:r>
      <w:r>
        <w:t>trattamento</w:t>
      </w:r>
      <w:r>
        <w:rPr>
          <w:spacing w:val="-5"/>
        </w:rPr>
        <w:t xml:space="preserve"> </w:t>
      </w:r>
      <w:r>
        <w:t>dei</w:t>
      </w:r>
      <w:r>
        <w:rPr>
          <w:spacing w:val="-3"/>
        </w:rPr>
        <w:t xml:space="preserve"> </w:t>
      </w:r>
      <w:r>
        <w:t>dati</w:t>
      </w:r>
      <w:r>
        <w:rPr>
          <w:spacing w:val="-3"/>
        </w:rPr>
        <w:t xml:space="preserve"> </w:t>
      </w:r>
      <w:r>
        <w:rPr>
          <w:spacing w:val="-2"/>
        </w:rPr>
        <w:t>personali</w:t>
      </w:r>
    </w:p>
    <w:p w14:paraId="35DA3A0C" w14:textId="77777777" w:rsidR="00140303" w:rsidRDefault="00140303" w:rsidP="00140303">
      <w:pPr>
        <w:pStyle w:val="Paragrafoelenco"/>
        <w:numPr>
          <w:ilvl w:val="1"/>
          <w:numId w:val="3"/>
        </w:numPr>
        <w:tabs>
          <w:tab w:val="left" w:pos="852"/>
          <w:tab w:val="left" w:pos="854"/>
        </w:tabs>
        <w:spacing w:before="1"/>
        <w:ind w:left="854" w:right="92" w:hanging="356"/>
      </w:pPr>
      <w:r>
        <w:t>di</w:t>
      </w:r>
      <w:r>
        <w:rPr>
          <w:spacing w:val="-4"/>
        </w:rPr>
        <w:t xml:space="preserve"> </w:t>
      </w:r>
      <w:r>
        <w:t>non</w:t>
      </w:r>
      <w:r>
        <w:rPr>
          <w:spacing w:val="-5"/>
        </w:rPr>
        <w:t xml:space="preserve"> </w:t>
      </w:r>
      <w:r>
        <w:t>essere</w:t>
      </w:r>
      <w:r>
        <w:rPr>
          <w:spacing w:val="-6"/>
        </w:rPr>
        <w:t xml:space="preserve"> </w:t>
      </w:r>
      <w:r>
        <w:t>incorso</w:t>
      </w:r>
      <w:r>
        <w:rPr>
          <w:spacing w:val="-5"/>
        </w:rPr>
        <w:t xml:space="preserve"> </w:t>
      </w:r>
      <w:r>
        <w:t>nella</w:t>
      </w:r>
      <w:r>
        <w:rPr>
          <w:spacing w:val="-7"/>
        </w:rPr>
        <w:t xml:space="preserve"> </w:t>
      </w:r>
      <w:r>
        <w:t>sanzione</w:t>
      </w:r>
      <w:r>
        <w:rPr>
          <w:spacing w:val="-4"/>
        </w:rPr>
        <w:t xml:space="preserve"> </w:t>
      </w:r>
      <w:r>
        <w:t>disciplinare</w:t>
      </w:r>
      <w:r>
        <w:rPr>
          <w:spacing w:val="-7"/>
        </w:rPr>
        <w:t xml:space="preserve"> </w:t>
      </w:r>
      <w:r>
        <w:t>della</w:t>
      </w:r>
      <w:r>
        <w:rPr>
          <w:spacing w:val="-7"/>
        </w:rPr>
        <w:t xml:space="preserve"> </w:t>
      </w:r>
      <w:r>
        <w:t>sospensione</w:t>
      </w:r>
      <w:r>
        <w:rPr>
          <w:spacing w:val="-4"/>
        </w:rPr>
        <w:t xml:space="preserve"> </w:t>
      </w:r>
      <w:r>
        <w:t>dal</w:t>
      </w:r>
      <w:r>
        <w:rPr>
          <w:spacing w:val="-7"/>
        </w:rPr>
        <w:t xml:space="preserve"> </w:t>
      </w:r>
      <w:r>
        <w:t>servizio</w:t>
      </w:r>
      <w:r>
        <w:rPr>
          <w:spacing w:val="-6"/>
        </w:rPr>
        <w:t xml:space="preserve"> </w:t>
      </w:r>
      <w:r>
        <w:t>ovvero</w:t>
      </w:r>
      <w:r>
        <w:rPr>
          <w:spacing w:val="-3"/>
        </w:rPr>
        <w:t xml:space="preserve"> </w:t>
      </w:r>
      <w:r>
        <w:t>di</w:t>
      </w:r>
      <w:r>
        <w:rPr>
          <w:spacing w:val="-4"/>
        </w:rPr>
        <w:t xml:space="preserve"> </w:t>
      </w:r>
      <w:r>
        <w:t>non</w:t>
      </w:r>
      <w:r>
        <w:rPr>
          <w:spacing w:val="-5"/>
        </w:rPr>
        <w:t xml:space="preserve"> </w:t>
      </w:r>
      <w:r>
        <w:t>essere destinatario di provvedimenti di sospensione cautelare dal servizio</w:t>
      </w:r>
    </w:p>
    <w:p w14:paraId="0FF1AADD" w14:textId="77777777" w:rsidR="00140303" w:rsidRDefault="00140303" w:rsidP="00140303">
      <w:pPr>
        <w:pStyle w:val="Paragrafoelenco"/>
        <w:numPr>
          <w:ilvl w:val="1"/>
          <w:numId w:val="3"/>
        </w:numPr>
        <w:tabs>
          <w:tab w:val="left" w:pos="852"/>
          <w:tab w:val="left" w:pos="854"/>
        </w:tabs>
        <w:ind w:left="854" w:right="93" w:hanging="356"/>
      </w:pPr>
      <w:r>
        <w:t>di essere consapevole di essere ammesso nelle graduatorie con riserva di accertamento del possesso dei requisiti di ammissione</w:t>
      </w:r>
    </w:p>
    <w:p w14:paraId="4534A538" w14:textId="77777777" w:rsidR="00140303" w:rsidRDefault="00140303" w:rsidP="00140303">
      <w:pPr>
        <w:pStyle w:val="Paragrafoelenco"/>
        <w:numPr>
          <w:ilvl w:val="1"/>
          <w:numId w:val="3"/>
        </w:numPr>
        <w:tabs>
          <w:tab w:val="left" w:pos="852"/>
          <w:tab w:val="left" w:pos="854"/>
        </w:tabs>
        <w:spacing w:before="1"/>
        <w:ind w:left="854" w:right="88" w:hanging="356"/>
      </w:pPr>
      <w:r>
        <w:t>di essere consapevole che l’Amministrazione può disporre in qualsiasi momento, con provvedimento motivato, l’esclusione dei candidati non in possesso di uno dei citati requisiti di ammissione o per i quali sia accertata la sussistenza di una delle condizioni ostative di cui all’O.M.</w:t>
      </w:r>
    </w:p>
    <w:p w14:paraId="0FB33362" w14:textId="77777777" w:rsidR="00140303" w:rsidRDefault="00140303" w:rsidP="00140303">
      <w:pPr>
        <w:pStyle w:val="Corpotesto"/>
        <w:spacing w:line="267" w:lineRule="exact"/>
        <w:ind w:left="854"/>
        <w:jc w:val="both"/>
      </w:pPr>
      <w:r>
        <w:t>n.</w:t>
      </w:r>
      <w:r>
        <w:rPr>
          <w:spacing w:val="-4"/>
        </w:rPr>
        <w:t xml:space="preserve"> </w:t>
      </w:r>
      <w:r>
        <w:t>88</w:t>
      </w:r>
      <w:r>
        <w:rPr>
          <w:spacing w:val="-1"/>
        </w:rPr>
        <w:t xml:space="preserve"> </w:t>
      </w:r>
      <w:r>
        <w:t>del</w:t>
      </w:r>
      <w:r>
        <w:rPr>
          <w:spacing w:val="-1"/>
        </w:rPr>
        <w:t xml:space="preserve"> </w:t>
      </w:r>
      <w:r>
        <w:rPr>
          <w:spacing w:val="-4"/>
        </w:rPr>
        <w:t>2024</w:t>
      </w:r>
    </w:p>
    <w:p w14:paraId="68C6E880" w14:textId="77777777" w:rsidR="00140303" w:rsidRDefault="00140303" w:rsidP="00140303">
      <w:pPr>
        <w:pStyle w:val="Paragrafoelenco"/>
        <w:numPr>
          <w:ilvl w:val="1"/>
          <w:numId w:val="3"/>
        </w:numPr>
        <w:tabs>
          <w:tab w:val="left" w:pos="852"/>
          <w:tab w:val="left" w:pos="854"/>
          <w:tab w:val="left" w:pos="8273"/>
        </w:tabs>
        <w:ind w:left="854" w:right="94" w:hanging="356"/>
      </w:pPr>
      <w:r>
        <w:t xml:space="preserve">di non avere procedimenti penali pendenti, in Italia e/o all’estero, ovvero di avere pendenti i seguenti procedimenti: </w:t>
      </w:r>
      <w:r>
        <w:rPr>
          <w:u w:val="single"/>
        </w:rPr>
        <w:tab/>
      </w:r>
    </w:p>
    <w:p w14:paraId="31D275A8" w14:textId="77777777" w:rsidR="00140303" w:rsidRDefault="00140303" w:rsidP="00140303">
      <w:pPr>
        <w:pStyle w:val="Paragrafoelenco"/>
        <w:numPr>
          <w:ilvl w:val="1"/>
          <w:numId w:val="3"/>
        </w:numPr>
        <w:tabs>
          <w:tab w:val="left" w:pos="852"/>
          <w:tab w:val="left" w:pos="8563"/>
        </w:tabs>
        <w:spacing w:before="1"/>
        <w:ind w:left="852" w:hanging="354"/>
      </w:pPr>
      <w:r>
        <w:t>di</w:t>
      </w:r>
      <w:r>
        <w:rPr>
          <w:spacing w:val="-3"/>
        </w:rPr>
        <w:t xml:space="preserve"> </w:t>
      </w:r>
      <w:r>
        <w:t>essere</w:t>
      </w:r>
      <w:r>
        <w:rPr>
          <w:spacing w:val="-3"/>
        </w:rPr>
        <w:t xml:space="preserve"> </w:t>
      </w:r>
      <w:r>
        <w:t>iscritto/a</w:t>
      </w:r>
      <w:r>
        <w:rPr>
          <w:spacing w:val="-3"/>
        </w:rPr>
        <w:t xml:space="preserve"> </w:t>
      </w:r>
      <w:r>
        <w:t>nelle</w:t>
      </w:r>
      <w:r>
        <w:rPr>
          <w:spacing w:val="-3"/>
        </w:rPr>
        <w:t xml:space="preserve"> </w:t>
      </w:r>
      <w:r>
        <w:t>liste</w:t>
      </w:r>
      <w:r>
        <w:rPr>
          <w:spacing w:val="-3"/>
        </w:rPr>
        <w:t xml:space="preserve"> </w:t>
      </w:r>
      <w:r>
        <w:t>elettorali</w:t>
      </w:r>
      <w:r>
        <w:rPr>
          <w:spacing w:val="-3"/>
        </w:rPr>
        <w:t xml:space="preserve"> </w:t>
      </w:r>
      <w:r>
        <w:t>del</w:t>
      </w:r>
      <w:r>
        <w:rPr>
          <w:spacing w:val="-6"/>
        </w:rPr>
        <w:t xml:space="preserve"> </w:t>
      </w:r>
      <w:r>
        <w:t>comune</w:t>
      </w:r>
      <w:r>
        <w:rPr>
          <w:spacing w:val="-3"/>
        </w:rPr>
        <w:t xml:space="preserve"> </w:t>
      </w:r>
      <w:r>
        <w:t>di</w:t>
      </w:r>
      <w:r>
        <w:rPr>
          <w:spacing w:val="-3"/>
        </w:rPr>
        <w:t xml:space="preserve"> </w:t>
      </w:r>
      <w:r>
        <w:rPr>
          <w:u w:val="single"/>
        </w:rPr>
        <w:tab/>
      </w:r>
    </w:p>
    <w:p w14:paraId="71F86ADF" w14:textId="77777777" w:rsidR="00140303" w:rsidRDefault="00140303" w:rsidP="00140303">
      <w:pPr>
        <w:pStyle w:val="Paragrafoelenco"/>
        <w:numPr>
          <w:ilvl w:val="1"/>
          <w:numId w:val="3"/>
        </w:numPr>
        <w:tabs>
          <w:tab w:val="left" w:pos="852"/>
          <w:tab w:val="left" w:pos="854"/>
        </w:tabs>
        <w:spacing w:before="259"/>
        <w:ind w:left="854" w:right="89" w:hanging="356"/>
      </w:pPr>
      <w:r>
        <w:t>di</w:t>
      </w:r>
      <w:r>
        <w:rPr>
          <w:spacing w:val="-4"/>
        </w:rPr>
        <w:t xml:space="preserve"> </w:t>
      </w:r>
      <w:r>
        <w:t>non</w:t>
      </w:r>
      <w:r>
        <w:rPr>
          <w:spacing w:val="-5"/>
        </w:rPr>
        <w:t xml:space="preserve"> </w:t>
      </w:r>
      <w:r>
        <w:t>avere</w:t>
      </w:r>
      <w:r>
        <w:rPr>
          <w:spacing w:val="-4"/>
        </w:rPr>
        <w:t xml:space="preserve"> </w:t>
      </w:r>
      <w:r>
        <w:t>riportato</w:t>
      </w:r>
      <w:r>
        <w:rPr>
          <w:spacing w:val="-3"/>
        </w:rPr>
        <w:t xml:space="preserve"> </w:t>
      </w:r>
      <w:r>
        <w:t>condanne</w:t>
      </w:r>
      <w:r>
        <w:rPr>
          <w:spacing w:val="-4"/>
        </w:rPr>
        <w:t xml:space="preserve"> </w:t>
      </w:r>
      <w:r>
        <w:t>penali</w:t>
      </w:r>
      <w:r>
        <w:rPr>
          <w:spacing w:val="-4"/>
        </w:rPr>
        <w:t xml:space="preserve"> </w:t>
      </w:r>
      <w:r>
        <w:t>(anche</w:t>
      </w:r>
      <w:r>
        <w:rPr>
          <w:spacing w:val="-4"/>
        </w:rPr>
        <w:t xml:space="preserve"> </w:t>
      </w:r>
      <w:r>
        <w:t>se</w:t>
      </w:r>
      <w:r>
        <w:rPr>
          <w:spacing w:val="-4"/>
        </w:rPr>
        <w:t xml:space="preserve"> </w:t>
      </w:r>
      <w:r>
        <w:t>sono</w:t>
      </w:r>
      <w:r>
        <w:rPr>
          <w:spacing w:val="-5"/>
        </w:rPr>
        <w:t xml:space="preserve"> </w:t>
      </w:r>
      <w:r>
        <w:t>stati</w:t>
      </w:r>
      <w:r>
        <w:rPr>
          <w:spacing w:val="-4"/>
        </w:rPr>
        <w:t xml:space="preserve"> </w:t>
      </w:r>
      <w:r>
        <w:t>concessi</w:t>
      </w:r>
      <w:r>
        <w:rPr>
          <w:spacing w:val="-4"/>
        </w:rPr>
        <w:t xml:space="preserve"> </w:t>
      </w:r>
      <w:r>
        <w:t>amnistia,</w:t>
      </w:r>
      <w:r>
        <w:rPr>
          <w:spacing w:val="-4"/>
        </w:rPr>
        <w:t xml:space="preserve"> </w:t>
      </w:r>
      <w:r>
        <w:t>indulto,</w:t>
      </w:r>
      <w:r>
        <w:rPr>
          <w:spacing w:val="-4"/>
        </w:rPr>
        <w:t xml:space="preserve"> </w:t>
      </w:r>
      <w:r>
        <w:t>condono)</w:t>
      </w:r>
      <w:r>
        <w:rPr>
          <w:spacing w:val="-4"/>
        </w:rPr>
        <w:t xml:space="preserve"> </w:t>
      </w:r>
      <w:r>
        <w:t>in Italia e/o all’estero, ovvero di aver riportato le seguenti condanne</w:t>
      </w:r>
    </w:p>
    <w:p w14:paraId="6228D9BB" w14:textId="77777777" w:rsidR="00140303" w:rsidRDefault="00140303" w:rsidP="00140303">
      <w:pPr>
        <w:pStyle w:val="Paragrafoelenco"/>
        <w:numPr>
          <w:ilvl w:val="1"/>
          <w:numId w:val="3"/>
        </w:numPr>
        <w:tabs>
          <w:tab w:val="left" w:pos="852"/>
        </w:tabs>
        <w:spacing w:before="1"/>
        <w:ind w:left="852" w:hanging="354"/>
      </w:pPr>
      <w:r>
        <w:t>di</w:t>
      </w:r>
      <w:r>
        <w:rPr>
          <w:spacing w:val="-6"/>
        </w:rPr>
        <w:t xml:space="preserve"> </w:t>
      </w:r>
      <w:r>
        <w:t>essere</w:t>
      </w:r>
      <w:r>
        <w:rPr>
          <w:spacing w:val="-4"/>
        </w:rPr>
        <w:t xml:space="preserve"> </w:t>
      </w:r>
      <w:r>
        <w:t>consapevole</w:t>
      </w:r>
      <w:r>
        <w:rPr>
          <w:spacing w:val="-4"/>
        </w:rPr>
        <w:t xml:space="preserve"> </w:t>
      </w:r>
      <w:r>
        <w:t>delle</w:t>
      </w:r>
      <w:r>
        <w:rPr>
          <w:spacing w:val="-6"/>
        </w:rPr>
        <w:t xml:space="preserve"> </w:t>
      </w:r>
      <w:r>
        <w:t>sanzioni</w:t>
      </w:r>
      <w:r>
        <w:rPr>
          <w:spacing w:val="-4"/>
        </w:rPr>
        <w:t xml:space="preserve"> </w:t>
      </w:r>
      <w:r>
        <w:t>previste</w:t>
      </w:r>
      <w:r>
        <w:rPr>
          <w:spacing w:val="-6"/>
        </w:rPr>
        <w:t xml:space="preserve"> </w:t>
      </w:r>
      <w:r>
        <w:t>in</w:t>
      </w:r>
      <w:r>
        <w:rPr>
          <w:spacing w:val="-4"/>
        </w:rPr>
        <w:t xml:space="preserve"> </w:t>
      </w:r>
      <w:r>
        <w:t>caso</w:t>
      </w:r>
      <w:r>
        <w:rPr>
          <w:spacing w:val="-3"/>
        </w:rPr>
        <w:t xml:space="preserve"> </w:t>
      </w:r>
      <w:r>
        <w:t>di</w:t>
      </w:r>
      <w:r>
        <w:rPr>
          <w:spacing w:val="-7"/>
        </w:rPr>
        <w:t xml:space="preserve"> </w:t>
      </w:r>
      <w:r>
        <w:t>dichiarazione</w:t>
      </w:r>
      <w:r>
        <w:rPr>
          <w:spacing w:val="-5"/>
        </w:rPr>
        <w:t xml:space="preserve"> </w:t>
      </w:r>
      <w:r>
        <w:rPr>
          <w:spacing w:val="-2"/>
        </w:rPr>
        <w:t>mendace.</w:t>
      </w:r>
    </w:p>
    <w:p w14:paraId="39D04D74" w14:textId="77777777" w:rsidR="00140303" w:rsidRDefault="00140303" w:rsidP="00140303">
      <w:pPr>
        <w:pStyle w:val="Corpotesto"/>
        <w:spacing w:before="233"/>
        <w:ind w:left="141" w:right="88"/>
        <w:jc w:val="both"/>
        <w:rPr>
          <w:b/>
        </w:rPr>
      </w:pPr>
    </w:p>
    <w:p w14:paraId="12CB2D8E" w14:textId="77777777" w:rsidR="00140303" w:rsidRDefault="00140303" w:rsidP="00140303">
      <w:pPr>
        <w:pStyle w:val="Corpotesto"/>
        <w:spacing w:before="233"/>
        <w:ind w:left="141" w:right="88"/>
        <w:jc w:val="both"/>
        <w:rPr>
          <w:b/>
        </w:rPr>
      </w:pPr>
    </w:p>
    <w:p w14:paraId="59C434D1" w14:textId="77777777" w:rsidR="00140303" w:rsidRDefault="00140303" w:rsidP="00140303">
      <w:pPr>
        <w:pStyle w:val="Corpotesto"/>
        <w:spacing w:before="233"/>
        <w:ind w:left="141" w:right="88"/>
        <w:jc w:val="both"/>
        <w:rPr>
          <w:b/>
        </w:rPr>
      </w:pPr>
    </w:p>
    <w:p w14:paraId="29480C8B" w14:textId="77777777" w:rsidR="00140303" w:rsidRDefault="00140303" w:rsidP="00140303">
      <w:pPr>
        <w:pStyle w:val="Corpotesto"/>
        <w:spacing w:before="233"/>
        <w:ind w:left="141" w:right="88"/>
        <w:jc w:val="both"/>
        <w:rPr>
          <w:b/>
        </w:rPr>
      </w:pPr>
    </w:p>
    <w:p w14:paraId="7FE8ACD7" w14:textId="77777777" w:rsidR="00140303" w:rsidRDefault="00140303" w:rsidP="00140303">
      <w:pPr>
        <w:pStyle w:val="Corpotesto"/>
        <w:spacing w:before="233"/>
        <w:ind w:left="141" w:right="88"/>
        <w:jc w:val="both"/>
        <w:rPr>
          <w:b/>
        </w:rPr>
      </w:pPr>
    </w:p>
    <w:p w14:paraId="6B3BB2A2" w14:textId="77777777" w:rsidR="00140303" w:rsidRDefault="00140303" w:rsidP="00140303">
      <w:pPr>
        <w:pStyle w:val="Corpotesto"/>
        <w:spacing w:before="233"/>
        <w:ind w:left="141" w:right="88"/>
        <w:jc w:val="both"/>
        <w:rPr>
          <w:b/>
        </w:rPr>
      </w:pPr>
    </w:p>
    <w:p w14:paraId="6F601CDE" w14:textId="77777777" w:rsidR="00140303" w:rsidRDefault="00140303" w:rsidP="00140303">
      <w:pPr>
        <w:pStyle w:val="Corpotesto"/>
        <w:spacing w:before="233"/>
        <w:ind w:left="141" w:right="88"/>
        <w:jc w:val="both"/>
        <w:rPr>
          <w:b/>
        </w:rPr>
      </w:pPr>
    </w:p>
    <w:p w14:paraId="5435CA5A" w14:textId="11406B46" w:rsidR="00140303" w:rsidRDefault="00140303" w:rsidP="00140303">
      <w:pPr>
        <w:pStyle w:val="Corpotesto"/>
        <w:spacing w:before="233"/>
        <w:ind w:left="141" w:right="88"/>
        <w:jc w:val="both"/>
      </w:pPr>
      <w:r>
        <w:rPr>
          <w:b/>
        </w:rPr>
        <w:lastRenderedPageBreak/>
        <w:t xml:space="preserve">A tal fine si ricorda </w:t>
      </w:r>
      <w:r>
        <w:t>che chi dichiara titoli falsi o mendaci in una procedura di interpello, come in qualsiasi altra procedura di selezione pubblica, è soggetto a conseguenze legali</w:t>
      </w:r>
      <w:r>
        <w:rPr>
          <w:spacing w:val="-2"/>
        </w:rPr>
        <w:t xml:space="preserve"> </w:t>
      </w:r>
      <w:r>
        <w:t>e disciplinari severe. Nello</w:t>
      </w:r>
      <w:r>
        <w:rPr>
          <w:spacing w:val="-1"/>
        </w:rPr>
        <w:t xml:space="preserve"> </w:t>
      </w:r>
      <w:r>
        <w:t>specifico:</w:t>
      </w:r>
    </w:p>
    <w:p w14:paraId="1166E388" w14:textId="77777777" w:rsidR="00140303" w:rsidRDefault="00140303" w:rsidP="00140303">
      <w:pPr>
        <w:pStyle w:val="Corpotesto"/>
        <w:spacing w:before="233"/>
        <w:ind w:left="141" w:right="88"/>
        <w:jc w:val="both"/>
      </w:pPr>
    </w:p>
    <w:p w14:paraId="2EA0BC5B" w14:textId="77777777" w:rsidR="00140303" w:rsidRDefault="00140303" w:rsidP="00140303">
      <w:pPr>
        <w:pStyle w:val="Paragrafoelenco"/>
        <w:numPr>
          <w:ilvl w:val="1"/>
          <w:numId w:val="3"/>
        </w:numPr>
        <w:tabs>
          <w:tab w:val="left" w:pos="861"/>
        </w:tabs>
        <w:spacing w:before="1"/>
        <w:ind w:right="92"/>
      </w:pPr>
      <w:r>
        <w:t>decadenza della nomina: Se viene accertata la falsità o mendacità delle dichiarazioni rese, l’aspirante perde il diritto alla supplenza. L’istituzione scolastica può procedere all’annullamento della graduatoria, escludendo il candidato che ha dichiarato titoli falsi. Se la supplenza è già stata assegnata, il contratto di lavoro viene risolto immediatamente;</w:t>
      </w:r>
    </w:p>
    <w:p w14:paraId="6766CAD8" w14:textId="77777777" w:rsidR="00140303" w:rsidRDefault="00140303" w:rsidP="00140303">
      <w:pPr>
        <w:pStyle w:val="Paragrafoelenco"/>
        <w:numPr>
          <w:ilvl w:val="1"/>
          <w:numId w:val="3"/>
        </w:numPr>
        <w:tabs>
          <w:tab w:val="left" w:pos="861"/>
        </w:tabs>
        <w:ind w:right="89"/>
      </w:pPr>
      <w:r>
        <w:t>sanzioni</w:t>
      </w:r>
      <w:r>
        <w:rPr>
          <w:spacing w:val="-4"/>
        </w:rPr>
        <w:t xml:space="preserve"> </w:t>
      </w:r>
      <w:r>
        <w:t>penali:</w:t>
      </w:r>
      <w:r>
        <w:rPr>
          <w:spacing w:val="-6"/>
        </w:rPr>
        <w:t xml:space="preserve"> </w:t>
      </w:r>
      <w:r>
        <w:t>dichiarare</w:t>
      </w:r>
      <w:r>
        <w:rPr>
          <w:spacing w:val="-7"/>
        </w:rPr>
        <w:t xml:space="preserve"> </w:t>
      </w:r>
      <w:r>
        <w:t>il</w:t>
      </w:r>
      <w:r>
        <w:rPr>
          <w:spacing w:val="-4"/>
        </w:rPr>
        <w:t xml:space="preserve"> </w:t>
      </w:r>
      <w:r>
        <w:t>falso</w:t>
      </w:r>
      <w:r>
        <w:rPr>
          <w:spacing w:val="-5"/>
        </w:rPr>
        <w:t xml:space="preserve"> </w:t>
      </w:r>
      <w:r>
        <w:t>in</w:t>
      </w:r>
      <w:r>
        <w:rPr>
          <w:spacing w:val="-6"/>
        </w:rPr>
        <w:t xml:space="preserve"> </w:t>
      </w:r>
      <w:r>
        <w:t>atti</w:t>
      </w:r>
      <w:r>
        <w:rPr>
          <w:spacing w:val="-4"/>
        </w:rPr>
        <w:t xml:space="preserve"> </w:t>
      </w:r>
      <w:r>
        <w:t>pubblici,</w:t>
      </w:r>
      <w:r>
        <w:rPr>
          <w:spacing w:val="-7"/>
        </w:rPr>
        <w:t xml:space="preserve"> </w:t>
      </w:r>
      <w:r>
        <w:t>come</w:t>
      </w:r>
      <w:r>
        <w:rPr>
          <w:spacing w:val="-6"/>
        </w:rPr>
        <w:t xml:space="preserve"> </w:t>
      </w:r>
      <w:r>
        <w:t>una</w:t>
      </w:r>
      <w:r>
        <w:rPr>
          <w:spacing w:val="-4"/>
        </w:rPr>
        <w:t xml:space="preserve"> </w:t>
      </w:r>
      <w:r>
        <w:t>dichiarazione</w:t>
      </w:r>
      <w:r>
        <w:rPr>
          <w:spacing w:val="-4"/>
        </w:rPr>
        <w:t xml:space="preserve"> </w:t>
      </w:r>
      <w:r>
        <w:t>per</w:t>
      </w:r>
      <w:r>
        <w:rPr>
          <w:spacing w:val="-6"/>
        </w:rPr>
        <w:t xml:space="preserve"> </w:t>
      </w:r>
      <w:r>
        <w:t>la</w:t>
      </w:r>
      <w:r>
        <w:rPr>
          <w:spacing w:val="-7"/>
        </w:rPr>
        <w:t xml:space="preserve"> </w:t>
      </w:r>
      <w:r>
        <w:t>partecipazione</w:t>
      </w:r>
      <w:r>
        <w:rPr>
          <w:spacing w:val="-6"/>
        </w:rPr>
        <w:t xml:space="preserve"> </w:t>
      </w:r>
      <w:r>
        <w:t>a</w:t>
      </w:r>
      <w:r>
        <w:rPr>
          <w:spacing w:val="-7"/>
        </w:rPr>
        <w:t xml:space="preserve"> </w:t>
      </w:r>
      <w:r>
        <w:t>un interpello, costituisce reato di falsità ideologica, punibile ai sensi dell’art. 76 del DPR 445/2000. Questo può comportare pene detentive e sanzioni pecuniarie;</w:t>
      </w:r>
    </w:p>
    <w:p w14:paraId="6D80ADDD" w14:textId="77777777" w:rsidR="00140303" w:rsidRDefault="00140303" w:rsidP="00140303">
      <w:pPr>
        <w:pStyle w:val="Paragrafoelenco"/>
        <w:numPr>
          <w:ilvl w:val="1"/>
          <w:numId w:val="3"/>
        </w:numPr>
        <w:tabs>
          <w:tab w:val="left" w:pos="861"/>
        </w:tabs>
        <w:ind w:right="89"/>
      </w:pPr>
      <w:r>
        <w:t>sanzioni amministrative e disciplinari: oltre alle sanzioni penali, il candidato potrebbe essere soggetto a sanzioni amministrative, come l’interdizione temporanea o permanente da pubblici uffici. Inoltre, l’istituzione scolastica potrebbe segnalare l’accaduto alle autorità competenti per l’applicazione delle sanzioni disciplinari previste dalla legge;</w:t>
      </w:r>
    </w:p>
    <w:p w14:paraId="7C9AD89D" w14:textId="77777777" w:rsidR="00140303" w:rsidRDefault="00140303" w:rsidP="00140303">
      <w:pPr>
        <w:pStyle w:val="Paragrafoelenco"/>
        <w:numPr>
          <w:ilvl w:val="1"/>
          <w:numId w:val="3"/>
        </w:numPr>
        <w:tabs>
          <w:tab w:val="left" w:pos="860"/>
        </w:tabs>
        <w:spacing w:before="35"/>
        <w:ind w:hanging="359"/>
      </w:pPr>
      <w:r>
        <w:t>obbligo</w:t>
      </w:r>
      <w:r w:rsidRPr="00C71BE9">
        <w:rPr>
          <w:spacing w:val="9"/>
        </w:rPr>
        <w:t xml:space="preserve"> </w:t>
      </w:r>
      <w:r>
        <w:t>di</w:t>
      </w:r>
      <w:r w:rsidRPr="00C71BE9">
        <w:rPr>
          <w:spacing w:val="9"/>
        </w:rPr>
        <w:t xml:space="preserve"> </w:t>
      </w:r>
      <w:r>
        <w:t>restituzione:</w:t>
      </w:r>
      <w:r w:rsidRPr="00C71BE9">
        <w:rPr>
          <w:spacing w:val="9"/>
        </w:rPr>
        <w:t xml:space="preserve"> </w:t>
      </w:r>
      <w:r>
        <w:t>in</w:t>
      </w:r>
      <w:r w:rsidRPr="00C71BE9">
        <w:rPr>
          <w:spacing w:val="5"/>
        </w:rPr>
        <w:t xml:space="preserve"> </w:t>
      </w:r>
      <w:r>
        <w:t>caso</w:t>
      </w:r>
      <w:r w:rsidRPr="00C71BE9">
        <w:rPr>
          <w:spacing w:val="9"/>
        </w:rPr>
        <w:t xml:space="preserve"> </w:t>
      </w:r>
      <w:r>
        <w:t>di</w:t>
      </w:r>
      <w:r w:rsidRPr="00C71BE9">
        <w:rPr>
          <w:spacing w:val="9"/>
        </w:rPr>
        <w:t xml:space="preserve"> </w:t>
      </w:r>
      <w:r>
        <w:t>falsità</w:t>
      </w:r>
      <w:r w:rsidRPr="00C71BE9">
        <w:rPr>
          <w:spacing w:val="8"/>
        </w:rPr>
        <w:t xml:space="preserve"> </w:t>
      </w:r>
      <w:r>
        <w:t>accertata</w:t>
      </w:r>
      <w:r w:rsidRPr="00C71BE9">
        <w:rPr>
          <w:spacing w:val="9"/>
        </w:rPr>
        <w:t xml:space="preserve"> </w:t>
      </w:r>
      <w:r>
        <w:t>dopo</w:t>
      </w:r>
      <w:r w:rsidRPr="00C71BE9">
        <w:rPr>
          <w:spacing w:val="9"/>
        </w:rPr>
        <w:t xml:space="preserve"> </w:t>
      </w:r>
      <w:r>
        <w:t>la</w:t>
      </w:r>
      <w:r w:rsidRPr="00C71BE9">
        <w:rPr>
          <w:spacing w:val="8"/>
        </w:rPr>
        <w:t xml:space="preserve"> </w:t>
      </w:r>
      <w:r>
        <w:t>presa</w:t>
      </w:r>
      <w:r w:rsidRPr="00C71BE9">
        <w:rPr>
          <w:spacing w:val="8"/>
        </w:rPr>
        <w:t xml:space="preserve"> </w:t>
      </w:r>
      <w:r>
        <w:t>di</w:t>
      </w:r>
      <w:r w:rsidRPr="00C71BE9">
        <w:rPr>
          <w:spacing w:val="9"/>
        </w:rPr>
        <w:t xml:space="preserve"> </w:t>
      </w:r>
      <w:r>
        <w:t>servizio,</w:t>
      </w:r>
      <w:r w:rsidRPr="00C71BE9">
        <w:rPr>
          <w:spacing w:val="8"/>
        </w:rPr>
        <w:t xml:space="preserve"> </w:t>
      </w:r>
      <w:r>
        <w:t>il</w:t>
      </w:r>
      <w:r w:rsidRPr="00C71BE9">
        <w:rPr>
          <w:spacing w:val="8"/>
        </w:rPr>
        <w:t xml:space="preserve"> </w:t>
      </w:r>
      <w:r>
        <w:t>candidato</w:t>
      </w:r>
      <w:r w:rsidRPr="00C71BE9">
        <w:rPr>
          <w:spacing w:val="10"/>
        </w:rPr>
        <w:t xml:space="preserve"> </w:t>
      </w:r>
      <w:r w:rsidRPr="00C71BE9">
        <w:rPr>
          <w:spacing w:val="-2"/>
        </w:rPr>
        <w:t>potrebbe</w:t>
      </w:r>
      <w:r>
        <w:rPr>
          <w:spacing w:val="-2"/>
        </w:rPr>
        <w:t xml:space="preserve"> </w:t>
      </w:r>
      <w:r>
        <w:t>essere</w:t>
      </w:r>
      <w:r w:rsidRPr="00C71BE9">
        <w:rPr>
          <w:spacing w:val="-8"/>
        </w:rPr>
        <w:t xml:space="preserve"> </w:t>
      </w:r>
      <w:r>
        <w:t>obbligato</w:t>
      </w:r>
      <w:r w:rsidRPr="00C71BE9">
        <w:rPr>
          <w:spacing w:val="-2"/>
        </w:rPr>
        <w:t xml:space="preserve"> </w:t>
      </w:r>
      <w:r>
        <w:t>a</w:t>
      </w:r>
      <w:r w:rsidRPr="00C71BE9">
        <w:rPr>
          <w:spacing w:val="-5"/>
        </w:rPr>
        <w:t xml:space="preserve"> </w:t>
      </w:r>
      <w:r>
        <w:t>restituire</w:t>
      </w:r>
      <w:r w:rsidRPr="00C71BE9">
        <w:rPr>
          <w:spacing w:val="-3"/>
        </w:rPr>
        <w:t xml:space="preserve"> </w:t>
      </w:r>
      <w:r>
        <w:t>eventuali</w:t>
      </w:r>
      <w:r w:rsidRPr="00C71BE9">
        <w:rPr>
          <w:spacing w:val="-6"/>
        </w:rPr>
        <w:t xml:space="preserve"> </w:t>
      </w:r>
      <w:r>
        <w:t>compensi</w:t>
      </w:r>
      <w:r w:rsidRPr="00C71BE9">
        <w:rPr>
          <w:spacing w:val="-3"/>
        </w:rPr>
        <w:t xml:space="preserve"> </w:t>
      </w:r>
      <w:r>
        <w:t>ricevuti</w:t>
      </w:r>
      <w:r w:rsidRPr="00C71BE9">
        <w:rPr>
          <w:spacing w:val="-4"/>
        </w:rPr>
        <w:t xml:space="preserve"> </w:t>
      </w:r>
      <w:r>
        <w:t>durante</w:t>
      </w:r>
      <w:r w:rsidRPr="00C71BE9">
        <w:rPr>
          <w:spacing w:val="-3"/>
        </w:rPr>
        <w:t xml:space="preserve"> </w:t>
      </w:r>
      <w:r>
        <w:t>il</w:t>
      </w:r>
      <w:r w:rsidRPr="00C71BE9">
        <w:rPr>
          <w:spacing w:val="-3"/>
        </w:rPr>
        <w:t xml:space="preserve"> </w:t>
      </w:r>
      <w:r>
        <w:t>periodo</w:t>
      </w:r>
      <w:r w:rsidRPr="00C71BE9">
        <w:rPr>
          <w:spacing w:val="-2"/>
        </w:rPr>
        <w:t xml:space="preserve"> </w:t>
      </w:r>
      <w:r>
        <w:t>di</w:t>
      </w:r>
      <w:r w:rsidRPr="00C71BE9">
        <w:rPr>
          <w:spacing w:val="-3"/>
        </w:rPr>
        <w:t xml:space="preserve"> </w:t>
      </w:r>
      <w:r w:rsidRPr="00C71BE9">
        <w:rPr>
          <w:spacing w:val="-2"/>
        </w:rPr>
        <w:t>lavoro.</w:t>
      </w:r>
    </w:p>
    <w:p w14:paraId="5B74FD70" w14:textId="77777777" w:rsidR="00140303" w:rsidRDefault="00140303" w:rsidP="00140303">
      <w:pPr>
        <w:pStyle w:val="Corpotesto"/>
        <w:spacing w:before="24"/>
      </w:pPr>
    </w:p>
    <w:p w14:paraId="7C99216A" w14:textId="77777777" w:rsidR="00140303" w:rsidRDefault="00140303" w:rsidP="00140303">
      <w:pPr>
        <w:pStyle w:val="Corpotesto"/>
        <w:tabs>
          <w:tab w:val="left" w:pos="2834"/>
        </w:tabs>
        <w:ind w:left="246"/>
      </w:pPr>
      <w:r>
        <w:t xml:space="preserve">Data: </w:t>
      </w:r>
      <w:r>
        <w:rPr>
          <w:u w:val="single"/>
        </w:rPr>
        <w:tab/>
      </w:r>
    </w:p>
    <w:p w14:paraId="19A3CDE1" w14:textId="77777777" w:rsidR="00140303" w:rsidRDefault="00140303" w:rsidP="00140303">
      <w:pPr>
        <w:pStyle w:val="Corpotesto"/>
      </w:pPr>
    </w:p>
    <w:p w14:paraId="3C1DF9A5" w14:textId="77777777" w:rsidR="00140303" w:rsidRDefault="00140303" w:rsidP="00140303">
      <w:pPr>
        <w:pStyle w:val="Corpotesto"/>
        <w:spacing w:before="1"/>
      </w:pPr>
    </w:p>
    <w:p w14:paraId="64FEFEAA" w14:textId="77777777" w:rsidR="00140303" w:rsidRDefault="00140303" w:rsidP="00140303">
      <w:pPr>
        <w:pStyle w:val="Corpotesto"/>
        <w:tabs>
          <w:tab w:val="left" w:pos="3760"/>
        </w:tabs>
        <w:ind w:left="246"/>
      </w:pPr>
      <w:r>
        <w:t xml:space="preserve">Firma: </w:t>
      </w:r>
      <w:r>
        <w:rPr>
          <w:u w:val="single"/>
        </w:rPr>
        <w:tab/>
      </w:r>
    </w:p>
    <w:p w14:paraId="257CA3CA" w14:textId="77777777" w:rsidR="00140303" w:rsidRDefault="00140303" w:rsidP="00140303">
      <w:pPr>
        <w:pStyle w:val="Corpotesto"/>
      </w:pPr>
    </w:p>
    <w:p w14:paraId="39A442AB" w14:textId="77777777" w:rsidR="00140303" w:rsidRDefault="00140303" w:rsidP="00140303">
      <w:pPr>
        <w:pStyle w:val="Corpotesto"/>
      </w:pPr>
    </w:p>
    <w:p w14:paraId="6D9E5C21" w14:textId="77777777" w:rsidR="00140303" w:rsidRDefault="00140303" w:rsidP="00140303">
      <w:pPr>
        <w:pStyle w:val="Corpotesto"/>
        <w:spacing w:before="1"/>
        <w:ind w:left="246"/>
      </w:pPr>
      <w:r>
        <w:t>Allega</w:t>
      </w:r>
      <w:r>
        <w:rPr>
          <w:spacing w:val="-2"/>
        </w:rPr>
        <w:t xml:space="preserve"> </w:t>
      </w:r>
      <w:r>
        <w:t>alla</w:t>
      </w:r>
      <w:r>
        <w:rPr>
          <w:spacing w:val="-1"/>
        </w:rPr>
        <w:t xml:space="preserve"> </w:t>
      </w:r>
      <w:r>
        <w:rPr>
          <w:spacing w:val="-2"/>
        </w:rPr>
        <w:t>presente:</w:t>
      </w:r>
    </w:p>
    <w:p w14:paraId="6F415F29" w14:textId="5883E469" w:rsidR="00140303" w:rsidRPr="00140303" w:rsidRDefault="00140303" w:rsidP="00140303">
      <w:pPr>
        <w:pStyle w:val="Paragrafoelenco"/>
        <w:numPr>
          <w:ilvl w:val="0"/>
          <w:numId w:val="2"/>
        </w:numPr>
        <w:tabs>
          <w:tab w:val="left" w:pos="499"/>
        </w:tabs>
        <w:spacing w:before="158"/>
        <w:ind w:left="499" w:hanging="253"/>
      </w:pPr>
      <w:r>
        <w:t>Curriculum</w:t>
      </w:r>
      <w:r>
        <w:rPr>
          <w:spacing w:val="-8"/>
        </w:rPr>
        <w:t xml:space="preserve"> </w:t>
      </w:r>
      <w:r>
        <w:t>professionale</w:t>
      </w:r>
      <w:r>
        <w:rPr>
          <w:spacing w:val="-6"/>
        </w:rPr>
        <w:t xml:space="preserve"> </w:t>
      </w:r>
      <w:r>
        <w:t>in</w:t>
      </w:r>
      <w:r>
        <w:rPr>
          <w:spacing w:val="-5"/>
        </w:rPr>
        <w:t xml:space="preserve"> </w:t>
      </w:r>
      <w:r>
        <w:rPr>
          <w:u w:val="single"/>
        </w:rPr>
        <w:t>formato</w:t>
      </w:r>
      <w:r>
        <w:rPr>
          <w:spacing w:val="-6"/>
          <w:u w:val="single"/>
        </w:rPr>
        <w:t xml:space="preserve"> </w:t>
      </w:r>
      <w:r>
        <w:rPr>
          <w:u w:val="single"/>
        </w:rPr>
        <w:t>europeo</w:t>
      </w:r>
      <w:r>
        <w:t>,</w:t>
      </w:r>
      <w:r>
        <w:rPr>
          <w:spacing w:val="-6"/>
        </w:rPr>
        <w:t xml:space="preserve"> </w:t>
      </w:r>
      <w:r>
        <w:t>debitamente</w:t>
      </w:r>
      <w:r>
        <w:rPr>
          <w:spacing w:val="-5"/>
        </w:rPr>
        <w:t xml:space="preserve"> </w:t>
      </w:r>
      <w:r>
        <w:rPr>
          <w:spacing w:val="-2"/>
        </w:rPr>
        <w:t>sottoscritto;</w:t>
      </w:r>
    </w:p>
    <w:p w14:paraId="56DE6FAD" w14:textId="6AAE7151" w:rsidR="00140303" w:rsidRDefault="00140303" w:rsidP="00140303">
      <w:pPr>
        <w:pStyle w:val="Paragrafoelenco"/>
        <w:numPr>
          <w:ilvl w:val="0"/>
          <w:numId w:val="2"/>
        </w:numPr>
      </w:pPr>
      <w:r w:rsidRPr="00140303">
        <w:t>Copia titoli in possesso</w:t>
      </w:r>
      <w:r>
        <w:t>;</w:t>
      </w:r>
    </w:p>
    <w:p w14:paraId="39ECADCB" w14:textId="0550368A" w:rsidR="00140303" w:rsidRDefault="00140303" w:rsidP="00140303">
      <w:pPr>
        <w:pStyle w:val="Paragrafoelenco"/>
        <w:numPr>
          <w:ilvl w:val="0"/>
          <w:numId w:val="2"/>
        </w:numPr>
        <w:tabs>
          <w:tab w:val="left" w:pos="499"/>
        </w:tabs>
        <w:spacing w:before="154"/>
        <w:ind w:left="499" w:hanging="253"/>
      </w:pPr>
      <w:r>
        <w:t>Copia</w:t>
      </w:r>
      <w:r>
        <w:rPr>
          <w:spacing w:val="-4"/>
        </w:rPr>
        <w:t xml:space="preserve"> </w:t>
      </w:r>
      <w:r>
        <w:t>del</w:t>
      </w:r>
      <w:r>
        <w:rPr>
          <w:spacing w:val="-3"/>
        </w:rPr>
        <w:t xml:space="preserve"> </w:t>
      </w:r>
      <w:r>
        <w:t>proprio</w:t>
      </w:r>
      <w:r>
        <w:rPr>
          <w:spacing w:val="-6"/>
        </w:rPr>
        <w:t xml:space="preserve"> </w:t>
      </w:r>
      <w:r>
        <w:t>documento</w:t>
      </w:r>
      <w:r>
        <w:rPr>
          <w:spacing w:val="-2"/>
        </w:rPr>
        <w:t xml:space="preserve"> </w:t>
      </w:r>
      <w:r>
        <w:t>di</w:t>
      </w:r>
      <w:r>
        <w:rPr>
          <w:spacing w:val="-3"/>
        </w:rPr>
        <w:t xml:space="preserve"> </w:t>
      </w:r>
      <w:r>
        <w:t>identità</w:t>
      </w:r>
      <w:r>
        <w:rPr>
          <w:spacing w:val="-4"/>
        </w:rPr>
        <w:t xml:space="preserve"> </w:t>
      </w:r>
      <w:r>
        <w:t>in</w:t>
      </w:r>
      <w:r>
        <w:rPr>
          <w:spacing w:val="-7"/>
        </w:rPr>
        <w:t xml:space="preserve"> </w:t>
      </w:r>
      <w:r>
        <w:t>corso</w:t>
      </w:r>
      <w:r>
        <w:rPr>
          <w:spacing w:val="-2"/>
        </w:rPr>
        <w:t xml:space="preserve"> </w:t>
      </w:r>
      <w:r>
        <w:t>di</w:t>
      </w:r>
      <w:r>
        <w:rPr>
          <w:spacing w:val="-6"/>
        </w:rPr>
        <w:t xml:space="preserve"> </w:t>
      </w:r>
      <w:r>
        <w:rPr>
          <w:spacing w:val="-2"/>
        </w:rPr>
        <w:t>validità.</w:t>
      </w:r>
    </w:p>
    <w:p w14:paraId="47D40F00" w14:textId="77777777" w:rsidR="00140303" w:rsidRDefault="00140303" w:rsidP="00140303">
      <w:pPr>
        <w:pStyle w:val="Corpotesto"/>
        <w:spacing w:before="156"/>
        <w:ind w:left="246"/>
        <w:rPr>
          <w:spacing w:val="-4"/>
        </w:rPr>
      </w:pPr>
      <w:r>
        <w:t>Chiede</w:t>
      </w:r>
      <w:r>
        <w:rPr>
          <w:spacing w:val="-7"/>
        </w:rPr>
        <w:t xml:space="preserve"> </w:t>
      </w:r>
      <w:r>
        <w:t>che</w:t>
      </w:r>
      <w:r>
        <w:rPr>
          <w:spacing w:val="-7"/>
        </w:rPr>
        <w:t xml:space="preserve"> </w:t>
      </w:r>
      <w:r>
        <w:t>tutte</w:t>
      </w:r>
      <w:r>
        <w:rPr>
          <w:spacing w:val="-5"/>
        </w:rPr>
        <w:t xml:space="preserve"> </w:t>
      </w:r>
      <w:r>
        <w:t>le</w:t>
      </w:r>
      <w:r>
        <w:rPr>
          <w:spacing w:val="-6"/>
        </w:rPr>
        <w:t xml:space="preserve"> </w:t>
      </w:r>
      <w:r>
        <w:t>comunicazioni</w:t>
      </w:r>
      <w:r>
        <w:rPr>
          <w:spacing w:val="-4"/>
        </w:rPr>
        <w:t xml:space="preserve"> </w:t>
      </w:r>
      <w:r>
        <w:t>inerenti</w:t>
      </w:r>
      <w:r>
        <w:rPr>
          <w:spacing w:val="-5"/>
        </w:rPr>
        <w:t xml:space="preserve"> </w:t>
      </w:r>
      <w:r>
        <w:t>al</w:t>
      </w:r>
      <w:r>
        <w:rPr>
          <w:spacing w:val="-5"/>
        </w:rPr>
        <w:t xml:space="preserve"> </w:t>
      </w:r>
      <w:r>
        <w:t>presente</w:t>
      </w:r>
      <w:r>
        <w:rPr>
          <w:spacing w:val="-6"/>
        </w:rPr>
        <w:t xml:space="preserve"> </w:t>
      </w:r>
      <w:r>
        <w:t>procedimento</w:t>
      </w:r>
      <w:r>
        <w:rPr>
          <w:spacing w:val="-6"/>
        </w:rPr>
        <w:t xml:space="preserve"> </w:t>
      </w:r>
      <w:r>
        <w:t>siano</w:t>
      </w:r>
      <w:r>
        <w:rPr>
          <w:spacing w:val="-3"/>
        </w:rPr>
        <w:t xml:space="preserve"> </w:t>
      </w:r>
      <w:r>
        <w:t>rese</w:t>
      </w:r>
      <w:r>
        <w:rPr>
          <w:spacing w:val="-7"/>
        </w:rPr>
        <w:t xml:space="preserve"> </w:t>
      </w:r>
      <w:r>
        <w:t>all’indirizzo</w:t>
      </w:r>
      <w:r>
        <w:rPr>
          <w:spacing w:val="-3"/>
        </w:rPr>
        <w:t xml:space="preserve"> </w:t>
      </w:r>
      <w:r>
        <w:t>e-</w:t>
      </w:r>
      <w:r>
        <w:rPr>
          <w:spacing w:val="-4"/>
        </w:rPr>
        <w:t>mail</w:t>
      </w:r>
    </w:p>
    <w:p w14:paraId="2D504D11" w14:textId="77777777" w:rsidR="00140303" w:rsidRDefault="00140303" w:rsidP="00140303">
      <w:pPr>
        <w:pStyle w:val="Corpotesto"/>
        <w:spacing w:before="156"/>
        <w:ind w:left="246"/>
      </w:pPr>
      <w:r>
        <w:rPr>
          <w:spacing w:val="-4"/>
        </w:rPr>
        <w:t>__________________________________________________________________________________</w:t>
      </w:r>
    </w:p>
    <w:p w14:paraId="7CA94563" w14:textId="77777777" w:rsidR="00140303" w:rsidRDefault="00140303" w:rsidP="00140303">
      <w:pPr>
        <w:pStyle w:val="Corpotesto"/>
      </w:pPr>
      <w:r>
        <w:t xml:space="preserve">      </w:t>
      </w:r>
    </w:p>
    <w:p w14:paraId="67E0A468" w14:textId="77777777" w:rsidR="00140303" w:rsidRDefault="00140303" w:rsidP="00140303">
      <w:pPr>
        <w:pStyle w:val="Corpotesto"/>
        <w:spacing w:before="13"/>
      </w:pPr>
    </w:p>
    <w:p w14:paraId="30101155" w14:textId="77777777" w:rsidR="00140303" w:rsidRDefault="00140303" w:rsidP="00140303">
      <w:pPr>
        <w:pStyle w:val="Titolo1"/>
      </w:pPr>
      <w:r>
        <w:t>Informativa</w:t>
      </w:r>
      <w:r>
        <w:rPr>
          <w:spacing w:val="-7"/>
        </w:rPr>
        <w:t xml:space="preserve"> </w:t>
      </w:r>
      <w:r>
        <w:t>privacy</w:t>
      </w:r>
      <w:r>
        <w:rPr>
          <w:spacing w:val="-3"/>
        </w:rPr>
        <w:t xml:space="preserve"> </w:t>
      </w:r>
      <w:r>
        <w:t>e</w:t>
      </w:r>
      <w:r>
        <w:rPr>
          <w:spacing w:val="-4"/>
        </w:rPr>
        <w:t xml:space="preserve"> </w:t>
      </w:r>
      <w:r>
        <w:t>consenso</w:t>
      </w:r>
      <w:r>
        <w:rPr>
          <w:spacing w:val="-2"/>
        </w:rPr>
        <w:t xml:space="preserve"> </w:t>
      </w:r>
      <w:r>
        <w:t>per</w:t>
      </w:r>
      <w:r>
        <w:rPr>
          <w:spacing w:val="-3"/>
        </w:rPr>
        <w:t xml:space="preserve"> </w:t>
      </w:r>
      <w:r>
        <w:t>il</w:t>
      </w:r>
      <w:r>
        <w:rPr>
          <w:spacing w:val="-4"/>
        </w:rPr>
        <w:t xml:space="preserve"> </w:t>
      </w:r>
      <w:r>
        <w:t>trattamento</w:t>
      </w:r>
      <w:r>
        <w:rPr>
          <w:spacing w:val="-3"/>
        </w:rPr>
        <w:t xml:space="preserve"> </w:t>
      </w:r>
      <w:r>
        <w:t>dei</w:t>
      </w:r>
      <w:r>
        <w:rPr>
          <w:spacing w:val="-4"/>
        </w:rPr>
        <w:t xml:space="preserve"> </w:t>
      </w:r>
      <w:r>
        <w:t>dati</w:t>
      </w:r>
      <w:r>
        <w:rPr>
          <w:spacing w:val="-4"/>
        </w:rPr>
        <w:t xml:space="preserve"> </w:t>
      </w:r>
      <w:r>
        <w:t>personali</w:t>
      </w:r>
      <w:r>
        <w:rPr>
          <w:spacing w:val="-4"/>
        </w:rPr>
        <w:t xml:space="preserve"> </w:t>
      </w:r>
      <w:r>
        <w:t>correlato</w:t>
      </w:r>
      <w:r>
        <w:rPr>
          <w:spacing w:val="-3"/>
        </w:rPr>
        <w:t xml:space="preserve"> </w:t>
      </w:r>
      <w:r>
        <w:t>all’interpello</w:t>
      </w:r>
      <w:r>
        <w:rPr>
          <w:spacing w:val="-2"/>
        </w:rPr>
        <w:t xml:space="preserve"> </w:t>
      </w:r>
      <w:r>
        <w:rPr>
          <w:spacing w:val="-5"/>
        </w:rPr>
        <w:t>ex</w:t>
      </w:r>
    </w:p>
    <w:p w14:paraId="7375C4C4" w14:textId="77777777" w:rsidR="00140303" w:rsidRDefault="00140303" w:rsidP="00140303">
      <w:pPr>
        <w:ind w:left="141"/>
        <w:rPr>
          <w:b/>
          <w:spacing w:val="-2"/>
          <w:sz w:val="24"/>
        </w:rPr>
      </w:pPr>
      <w:r>
        <w:rPr>
          <w:b/>
          <w:sz w:val="24"/>
        </w:rPr>
        <w:t xml:space="preserve">O.M. </w:t>
      </w:r>
      <w:r>
        <w:rPr>
          <w:b/>
          <w:spacing w:val="-2"/>
          <w:sz w:val="24"/>
        </w:rPr>
        <w:t>88/2024</w:t>
      </w:r>
    </w:p>
    <w:p w14:paraId="080A79B5" w14:textId="77777777" w:rsidR="00140303" w:rsidRDefault="00140303" w:rsidP="00140303">
      <w:pPr>
        <w:ind w:left="141"/>
        <w:rPr>
          <w:b/>
          <w:sz w:val="24"/>
        </w:rPr>
      </w:pPr>
    </w:p>
    <w:p w14:paraId="14EBDAD1" w14:textId="77777777" w:rsidR="00140303" w:rsidRDefault="00140303" w:rsidP="00140303">
      <w:pPr>
        <w:tabs>
          <w:tab w:val="left" w:pos="5129"/>
        </w:tabs>
        <w:spacing w:line="237" w:lineRule="auto"/>
        <w:ind w:right="299"/>
        <w:rPr>
          <w:sz w:val="24"/>
        </w:rPr>
      </w:pPr>
      <w:r>
        <w:rPr>
          <w:sz w:val="24"/>
        </w:rPr>
        <w:t xml:space="preserve">  Il sottoscritto/a </w:t>
      </w:r>
      <w:r>
        <w:rPr>
          <w:rFonts w:ascii="Times New Roman" w:hAnsi="Times New Roman"/>
          <w:sz w:val="24"/>
          <w:u w:val="single"/>
        </w:rPr>
        <w:tab/>
      </w:r>
      <w:r>
        <w:rPr>
          <w:sz w:val="24"/>
        </w:rPr>
        <w:t>,</w:t>
      </w:r>
      <w:r>
        <w:rPr>
          <w:spacing w:val="-9"/>
          <w:sz w:val="24"/>
        </w:rPr>
        <w:t xml:space="preserve"> </w:t>
      </w:r>
      <w:r>
        <w:rPr>
          <w:sz w:val="24"/>
        </w:rPr>
        <w:t>preso</w:t>
      </w:r>
      <w:r>
        <w:rPr>
          <w:spacing w:val="-6"/>
          <w:sz w:val="24"/>
        </w:rPr>
        <w:t xml:space="preserve"> </w:t>
      </w:r>
      <w:r>
        <w:rPr>
          <w:sz w:val="24"/>
        </w:rPr>
        <w:t>atto</w:t>
      </w:r>
      <w:r>
        <w:rPr>
          <w:spacing w:val="-9"/>
          <w:sz w:val="24"/>
        </w:rPr>
        <w:t xml:space="preserve"> </w:t>
      </w:r>
      <w:r>
        <w:rPr>
          <w:sz w:val="24"/>
        </w:rPr>
        <w:t>dell’informativa</w:t>
      </w:r>
      <w:r>
        <w:rPr>
          <w:spacing w:val="-7"/>
          <w:sz w:val="24"/>
        </w:rPr>
        <w:t xml:space="preserve"> </w:t>
      </w:r>
      <w:r>
        <w:rPr>
          <w:sz w:val="24"/>
        </w:rPr>
        <w:t>resa</w:t>
      </w:r>
      <w:r>
        <w:rPr>
          <w:spacing w:val="-9"/>
          <w:sz w:val="24"/>
        </w:rPr>
        <w:t xml:space="preserve"> </w:t>
      </w:r>
      <w:r>
        <w:rPr>
          <w:sz w:val="24"/>
        </w:rPr>
        <w:t xml:space="preserve">dall’Istituto  </w:t>
      </w:r>
    </w:p>
    <w:p w14:paraId="37363109" w14:textId="77777777" w:rsidR="00140303" w:rsidRDefault="00140303" w:rsidP="00140303">
      <w:pPr>
        <w:tabs>
          <w:tab w:val="left" w:pos="5129"/>
        </w:tabs>
        <w:ind w:right="299"/>
        <w:contextualSpacing/>
        <w:rPr>
          <w:sz w:val="24"/>
        </w:rPr>
      </w:pPr>
      <w:r>
        <w:rPr>
          <w:sz w:val="24"/>
        </w:rPr>
        <w:t xml:space="preserve">  Comprensivo “G. Verga” di Pachino ai sensi dell’art. 13 del Regolamento UE 2016/679,</w:t>
      </w:r>
    </w:p>
    <w:p w14:paraId="3503E715" w14:textId="77777777" w:rsidR="00140303" w:rsidRDefault="00140303" w:rsidP="00140303">
      <w:pPr>
        <w:contextualSpacing/>
        <w:rPr>
          <w:sz w:val="24"/>
        </w:rPr>
      </w:pPr>
      <w:r>
        <w:rPr>
          <w:spacing w:val="-3"/>
          <w:sz w:val="24"/>
        </w:rPr>
        <w:t xml:space="preserve">  </w:t>
      </w:r>
      <w:r>
        <w:rPr>
          <w:sz w:val="24"/>
        </w:rPr>
        <w:t>acquisite</w:t>
      </w:r>
      <w:r>
        <w:rPr>
          <w:spacing w:val="-3"/>
          <w:sz w:val="24"/>
        </w:rPr>
        <w:t xml:space="preserve"> </w:t>
      </w:r>
      <w:r>
        <w:rPr>
          <w:sz w:val="24"/>
        </w:rPr>
        <w:t>le</w:t>
      </w:r>
      <w:r>
        <w:rPr>
          <w:spacing w:val="-5"/>
          <w:sz w:val="24"/>
        </w:rPr>
        <w:t xml:space="preserve"> </w:t>
      </w:r>
      <w:r>
        <w:rPr>
          <w:sz w:val="24"/>
        </w:rPr>
        <w:t>informazioni</w:t>
      </w:r>
      <w:r>
        <w:rPr>
          <w:spacing w:val="-5"/>
          <w:sz w:val="24"/>
        </w:rPr>
        <w:t xml:space="preserve"> </w:t>
      </w:r>
      <w:r>
        <w:rPr>
          <w:sz w:val="24"/>
        </w:rPr>
        <w:t>fornite</w:t>
      </w:r>
      <w:r>
        <w:rPr>
          <w:spacing w:val="-3"/>
          <w:sz w:val="24"/>
        </w:rPr>
        <w:t xml:space="preserve"> </w:t>
      </w:r>
      <w:r>
        <w:rPr>
          <w:sz w:val="24"/>
        </w:rPr>
        <w:t>con</w:t>
      </w:r>
      <w:r>
        <w:rPr>
          <w:spacing w:val="-3"/>
          <w:sz w:val="24"/>
        </w:rPr>
        <w:t xml:space="preserve"> </w:t>
      </w:r>
      <w:r>
        <w:rPr>
          <w:sz w:val="24"/>
        </w:rPr>
        <w:t>l’informativa</w:t>
      </w:r>
      <w:r>
        <w:rPr>
          <w:spacing w:val="-5"/>
          <w:sz w:val="24"/>
        </w:rPr>
        <w:t xml:space="preserve"> </w:t>
      </w:r>
      <w:r>
        <w:rPr>
          <w:sz w:val="24"/>
        </w:rPr>
        <w:t>di</w:t>
      </w:r>
      <w:r>
        <w:rPr>
          <w:spacing w:val="-4"/>
          <w:sz w:val="24"/>
        </w:rPr>
        <w:t xml:space="preserve"> </w:t>
      </w:r>
      <w:r>
        <w:rPr>
          <w:sz w:val="24"/>
        </w:rPr>
        <w:t>cui</w:t>
      </w:r>
      <w:r>
        <w:rPr>
          <w:spacing w:val="-3"/>
          <w:sz w:val="24"/>
        </w:rPr>
        <w:t xml:space="preserve"> </w:t>
      </w:r>
      <w:r>
        <w:rPr>
          <w:spacing w:val="-2"/>
          <w:sz w:val="24"/>
        </w:rPr>
        <w:t>sopra,</w:t>
      </w:r>
    </w:p>
    <w:p w14:paraId="71C4EF09" w14:textId="77777777" w:rsidR="00140303" w:rsidRDefault="00140303" w:rsidP="00140303">
      <w:pPr>
        <w:pStyle w:val="Titolo1"/>
        <w:spacing w:before="279"/>
        <w:ind w:left="156"/>
        <w:jc w:val="center"/>
      </w:pPr>
      <w:r>
        <w:rPr>
          <w:spacing w:val="-2"/>
        </w:rPr>
        <w:t>ACCONSENTE</w:t>
      </w:r>
    </w:p>
    <w:p w14:paraId="2B132761" w14:textId="77777777" w:rsidR="00140303" w:rsidRDefault="00140303" w:rsidP="00140303">
      <w:pPr>
        <w:tabs>
          <w:tab w:val="left" w:pos="3437"/>
        </w:tabs>
        <w:spacing w:before="280" w:line="470" w:lineRule="auto"/>
        <w:ind w:left="246" w:right="1754"/>
        <w:rPr>
          <w:sz w:val="24"/>
        </w:rPr>
      </w:pPr>
      <w:r>
        <w:rPr>
          <w:sz w:val="24"/>
        </w:rPr>
        <w:t>al</w:t>
      </w:r>
      <w:r>
        <w:rPr>
          <w:spacing w:val="-2"/>
          <w:sz w:val="24"/>
        </w:rPr>
        <w:t xml:space="preserve"> </w:t>
      </w:r>
      <w:r>
        <w:rPr>
          <w:sz w:val="24"/>
        </w:rPr>
        <w:t>trattamento</w:t>
      </w:r>
      <w:r>
        <w:rPr>
          <w:spacing w:val="-4"/>
          <w:sz w:val="24"/>
        </w:rPr>
        <w:t xml:space="preserve"> </w:t>
      </w:r>
      <w:r>
        <w:rPr>
          <w:sz w:val="24"/>
        </w:rPr>
        <w:t>dei</w:t>
      </w:r>
      <w:r>
        <w:rPr>
          <w:spacing w:val="-4"/>
          <w:sz w:val="24"/>
        </w:rPr>
        <w:t xml:space="preserve"> </w:t>
      </w:r>
      <w:r>
        <w:rPr>
          <w:sz w:val="24"/>
        </w:rPr>
        <w:t>propri</w:t>
      </w:r>
      <w:r>
        <w:rPr>
          <w:spacing w:val="-5"/>
          <w:sz w:val="24"/>
        </w:rPr>
        <w:t xml:space="preserve"> </w:t>
      </w:r>
      <w:r>
        <w:rPr>
          <w:sz w:val="24"/>
        </w:rPr>
        <w:t>dati</w:t>
      </w:r>
      <w:r>
        <w:rPr>
          <w:spacing w:val="-5"/>
          <w:sz w:val="24"/>
        </w:rPr>
        <w:t xml:space="preserve"> </w:t>
      </w:r>
      <w:r>
        <w:rPr>
          <w:sz w:val="24"/>
        </w:rPr>
        <w:t>personali</w:t>
      </w:r>
      <w:r>
        <w:rPr>
          <w:spacing w:val="-3"/>
          <w:sz w:val="24"/>
        </w:rPr>
        <w:t xml:space="preserve"> </w:t>
      </w:r>
      <w:r>
        <w:rPr>
          <w:sz w:val="24"/>
        </w:rPr>
        <w:t>per</w:t>
      </w:r>
      <w:r>
        <w:rPr>
          <w:spacing w:val="-2"/>
          <w:sz w:val="24"/>
        </w:rPr>
        <w:t xml:space="preserve"> </w:t>
      </w:r>
      <w:r>
        <w:rPr>
          <w:sz w:val="24"/>
        </w:rPr>
        <w:t>le</w:t>
      </w:r>
      <w:r>
        <w:rPr>
          <w:spacing w:val="-5"/>
          <w:sz w:val="24"/>
        </w:rPr>
        <w:t xml:space="preserve"> </w:t>
      </w:r>
      <w:r>
        <w:rPr>
          <w:sz w:val="24"/>
        </w:rPr>
        <w:t>finalità</w:t>
      </w:r>
      <w:r>
        <w:rPr>
          <w:spacing w:val="-3"/>
          <w:sz w:val="24"/>
        </w:rPr>
        <w:t xml:space="preserve"> </w:t>
      </w:r>
      <w:r>
        <w:rPr>
          <w:sz w:val="24"/>
        </w:rPr>
        <w:t>e</w:t>
      </w:r>
      <w:r>
        <w:rPr>
          <w:spacing w:val="-5"/>
          <w:sz w:val="24"/>
        </w:rPr>
        <w:t xml:space="preserve"> </w:t>
      </w:r>
      <w:r>
        <w:rPr>
          <w:sz w:val="24"/>
        </w:rPr>
        <w:t>con</w:t>
      </w:r>
      <w:r>
        <w:rPr>
          <w:spacing w:val="-4"/>
          <w:sz w:val="24"/>
        </w:rPr>
        <w:t xml:space="preserve"> </w:t>
      </w:r>
      <w:r>
        <w:rPr>
          <w:sz w:val="24"/>
        </w:rPr>
        <w:t>le</w:t>
      </w:r>
      <w:r>
        <w:rPr>
          <w:spacing w:val="-2"/>
          <w:sz w:val="24"/>
        </w:rPr>
        <w:t xml:space="preserve"> </w:t>
      </w:r>
      <w:r>
        <w:rPr>
          <w:sz w:val="24"/>
        </w:rPr>
        <w:t>modalità</w:t>
      </w:r>
      <w:r>
        <w:rPr>
          <w:spacing w:val="-3"/>
          <w:sz w:val="24"/>
        </w:rPr>
        <w:t xml:space="preserve"> </w:t>
      </w:r>
      <w:r>
        <w:rPr>
          <w:sz w:val="24"/>
        </w:rPr>
        <w:t xml:space="preserve">indicate. Data </w:t>
      </w:r>
      <w:r>
        <w:rPr>
          <w:sz w:val="24"/>
          <w:u w:val="single"/>
        </w:rPr>
        <w:tab/>
      </w:r>
    </w:p>
    <w:p w14:paraId="22137732" w14:textId="77777777" w:rsidR="00140303" w:rsidRDefault="00140303" w:rsidP="00140303">
      <w:pPr>
        <w:tabs>
          <w:tab w:val="left" w:pos="3415"/>
        </w:tabs>
        <w:ind w:left="246"/>
        <w:rPr>
          <w:sz w:val="24"/>
          <w:u w:val="single"/>
        </w:rPr>
      </w:pPr>
      <w:r>
        <w:rPr>
          <w:sz w:val="24"/>
        </w:rPr>
        <w:t xml:space="preserve">Firma </w:t>
      </w:r>
      <w:r>
        <w:rPr>
          <w:sz w:val="24"/>
          <w:u w:val="single"/>
        </w:rPr>
        <w:tab/>
      </w:r>
    </w:p>
    <w:p w14:paraId="5BC78B86" w14:textId="77777777" w:rsidR="00140303" w:rsidRDefault="00140303" w:rsidP="00140303">
      <w:pPr>
        <w:tabs>
          <w:tab w:val="left" w:pos="3415"/>
        </w:tabs>
        <w:ind w:left="246"/>
        <w:rPr>
          <w:sz w:val="24"/>
        </w:rPr>
      </w:pPr>
    </w:p>
    <w:p w14:paraId="7287D47E" w14:textId="7ED2EB48" w:rsidR="00F422CD" w:rsidRDefault="00F422CD" w:rsidP="00140303">
      <w:pPr>
        <w:pStyle w:val="Corpotesto"/>
        <w:tabs>
          <w:tab w:val="left" w:pos="2834"/>
        </w:tabs>
        <w:rPr>
          <w:sz w:val="24"/>
        </w:rPr>
      </w:pPr>
    </w:p>
    <w:sectPr w:rsidR="00F422CD">
      <w:pgSz w:w="11910" w:h="16840"/>
      <w:pgMar w:top="1360" w:right="1133" w:bottom="280" w:left="99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342F37"/>
    <w:multiLevelType w:val="hybridMultilevel"/>
    <w:tmpl w:val="F8F46832"/>
    <w:lvl w:ilvl="0" w:tplc="E25435A8">
      <w:numFmt w:val="bullet"/>
      <w:lvlText w:val="◻"/>
      <w:lvlJc w:val="left"/>
      <w:pPr>
        <w:ind w:left="1034" w:hanging="788"/>
      </w:pPr>
      <w:rPr>
        <w:rFonts w:ascii="Cambria" w:eastAsia="Cambria" w:hAnsi="Cambria" w:cs="Cambria" w:hint="default"/>
        <w:b w:val="0"/>
        <w:bCs w:val="0"/>
        <w:i w:val="0"/>
        <w:iCs w:val="0"/>
        <w:spacing w:val="0"/>
        <w:w w:val="93"/>
        <w:sz w:val="22"/>
        <w:szCs w:val="22"/>
        <w:lang w:val="it-IT" w:eastAsia="en-US" w:bidi="ar-SA"/>
      </w:rPr>
    </w:lvl>
    <w:lvl w:ilvl="1" w:tplc="C544726C">
      <w:numFmt w:val="bullet"/>
      <w:lvlText w:val="o"/>
      <w:lvlJc w:val="left"/>
      <w:pPr>
        <w:ind w:left="861" w:hanging="360"/>
      </w:pPr>
      <w:rPr>
        <w:rFonts w:ascii="Courier New" w:eastAsia="Courier New" w:hAnsi="Courier New" w:cs="Courier New" w:hint="default"/>
        <w:b w:val="0"/>
        <w:bCs w:val="0"/>
        <w:i w:val="0"/>
        <w:iCs w:val="0"/>
        <w:spacing w:val="0"/>
        <w:w w:val="100"/>
        <w:sz w:val="22"/>
        <w:szCs w:val="22"/>
        <w:lang w:val="it-IT" w:eastAsia="en-US" w:bidi="ar-SA"/>
      </w:rPr>
    </w:lvl>
    <w:lvl w:ilvl="2" w:tplc="3B604630">
      <w:numFmt w:val="bullet"/>
      <w:lvlText w:val="•"/>
      <w:lvlJc w:val="left"/>
      <w:pPr>
        <w:ind w:left="2011" w:hanging="360"/>
      </w:pPr>
      <w:rPr>
        <w:rFonts w:hint="default"/>
        <w:lang w:val="it-IT" w:eastAsia="en-US" w:bidi="ar-SA"/>
      </w:rPr>
    </w:lvl>
    <w:lvl w:ilvl="3" w:tplc="0942703C">
      <w:numFmt w:val="bullet"/>
      <w:lvlText w:val="•"/>
      <w:lvlJc w:val="left"/>
      <w:pPr>
        <w:ind w:left="2982" w:hanging="360"/>
      </w:pPr>
      <w:rPr>
        <w:rFonts w:hint="default"/>
        <w:lang w:val="it-IT" w:eastAsia="en-US" w:bidi="ar-SA"/>
      </w:rPr>
    </w:lvl>
    <w:lvl w:ilvl="4" w:tplc="3B30225E">
      <w:numFmt w:val="bullet"/>
      <w:lvlText w:val="•"/>
      <w:lvlJc w:val="left"/>
      <w:pPr>
        <w:ind w:left="3953" w:hanging="360"/>
      </w:pPr>
      <w:rPr>
        <w:rFonts w:hint="default"/>
        <w:lang w:val="it-IT" w:eastAsia="en-US" w:bidi="ar-SA"/>
      </w:rPr>
    </w:lvl>
    <w:lvl w:ilvl="5" w:tplc="FB800B3E">
      <w:numFmt w:val="bullet"/>
      <w:lvlText w:val="•"/>
      <w:lvlJc w:val="left"/>
      <w:pPr>
        <w:ind w:left="4925" w:hanging="360"/>
      </w:pPr>
      <w:rPr>
        <w:rFonts w:hint="default"/>
        <w:lang w:val="it-IT" w:eastAsia="en-US" w:bidi="ar-SA"/>
      </w:rPr>
    </w:lvl>
    <w:lvl w:ilvl="6" w:tplc="9B48AD26">
      <w:numFmt w:val="bullet"/>
      <w:lvlText w:val="•"/>
      <w:lvlJc w:val="left"/>
      <w:pPr>
        <w:ind w:left="5896" w:hanging="360"/>
      </w:pPr>
      <w:rPr>
        <w:rFonts w:hint="default"/>
        <w:lang w:val="it-IT" w:eastAsia="en-US" w:bidi="ar-SA"/>
      </w:rPr>
    </w:lvl>
    <w:lvl w:ilvl="7" w:tplc="323C91D0">
      <w:numFmt w:val="bullet"/>
      <w:lvlText w:val="•"/>
      <w:lvlJc w:val="left"/>
      <w:pPr>
        <w:ind w:left="6867" w:hanging="360"/>
      </w:pPr>
      <w:rPr>
        <w:rFonts w:hint="default"/>
        <w:lang w:val="it-IT" w:eastAsia="en-US" w:bidi="ar-SA"/>
      </w:rPr>
    </w:lvl>
    <w:lvl w:ilvl="8" w:tplc="543C12BA">
      <w:numFmt w:val="bullet"/>
      <w:lvlText w:val="•"/>
      <w:lvlJc w:val="left"/>
      <w:pPr>
        <w:ind w:left="7838" w:hanging="360"/>
      </w:pPr>
      <w:rPr>
        <w:rFonts w:hint="default"/>
        <w:lang w:val="it-IT" w:eastAsia="en-US" w:bidi="ar-SA"/>
      </w:rPr>
    </w:lvl>
  </w:abstractNum>
  <w:abstractNum w:abstractNumId="1" w15:restartNumberingAfterBreak="0">
    <w:nsid w:val="34671657"/>
    <w:multiLevelType w:val="hybridMultilevel"/>
    <w:tmpl w:val="710C70DE"/>
    <w:lvl w:ilvl="0" w:tplc="8E76DD8E">
      <w:start w:val="1"/>
      <w:numFmt w:val="decimal"/>
      <w:lvlText w:val="%1."/>
      <w:lvlJc w:val="left"/>
      <w:pPr>
        <w:ind w:left="861" w:hanging="360"/>
        <w:jc w:val="left"/>
      </w:pPr>
      <w:rPr>
        <w:rFonts w:ascii="Calibri" w:eastAsia="Calibri" w:hAnsi="Calibri" w:cs="Calibri" w:hint="default"/>
        <w:b w:val="0"/>
        <w:bCs w:val="0"/>
        <w:i w:val="0"/>
        <w:iCs w:val="0"/>
        <w:spacing w:val="0"/>
        <w:w w:val="100"/>
        <w:sz w:val="22"/>
        <w:szCs w:val="22"/>
        <w:lang w:val="it-IT" w:eastAsia="en-US" w:bidi="ar-SA"/>
      </w:rPr>
    </w:lvl>
    <w:lvl w:ilvl="1" w:tplc="27E01646">
      <w:numFmt w:val="bullet"/>
      <w:lvlText w:val="●"/>
      <w:lvlJc w:val="left"/>
      <w:pPr>
        <w:ind w:left="861" w:hanging="360"/>
      </w:pPr>
      <w:rPr>
        <w:rFonts w:ascii="Calibri" w:eastAsia="Calibri" w:hAnsi="Calibri" w:cs="Calibri" w:hint="default"/>
        <w:b w:val="0"/>
        <w:bCs w:val="0"/>
        <w:i w:val="0"/>
        <w:iCs w:val="0"/>
        <w:spacing w:val="0"/>
        <w:w w:val="100"/>
        <w:sz w:val="22"/>
        <w:szCs w:val="22"/>
        <w:lang w:val="it-IT" w:eastAsia="en-US" w:bidi="ar-SA"/>
      </w:rPr>
    </w:lvl>
    <w:lvl w:ilvl="2" w:tplc="F892A288">
      <w:numFmt w:val="bullet"/>
      <w:lvlText w:val="•"/>
      <w:lvlJc w:val="left"/>
      <w:pPr>
        <w:ind w:left="2644" w:hanging="360"/>
      </w:pPr>
      <w:rPr>
        <w:rFonts w:hint="default"/>
        <w:lang w:val="it-IT" w:eastAsia="en-US" w:bidi="ar-SA"/>
      </w:rPr>
    </w:lvl>
    <w:lvl w:ilvl="3" w:tplc="CB00606E">
      <w:numFmt w:val="bullet"/>
      <w:lvlText w:val="•"/>
      <w:lvlJc w:val="left"/>
      <w:pPr>
        <w:ind w:left="3536" w:hanging="360"/>
      </w:pPr>
      <w:rPr>
        <w:rFonts w:hint="default"/>
        <w:lang w:val="it-IT" w:eastAsia="en-US" w:bidi="ar-SA"/>
      </w:rPr>
    </w:lvl>
    <w:lvl w:ilvl="4" w:tplc="EBF844CE">
      <w:numFmt w:val="bullet"/>
      <w:lvlText w:val="•"/>
      <w:lvlJc w:val="left"/>
      <w:pPr>
        <w:ind w:left="4428" w:hanging="360"/>
      </w:pPr>
      <w:rPr>
        <w:rFonts w:hint="default"/>
        <w:lang w:val="it-IT" w:eastAsia="en-US" w:bidi="ar-SA"/>
      </w:rPr>
    </w:lvl>
    <w:lvl w:ilvl="5" w:tplc="0A62C4A2">
      <w:numFmt w:val="bullet"/>
      <w:lvlText w:val="•"/>
      <w:lvlJc w:val="left"/>
      <w:pPr>
        <w:ind w:left="5320" w:hanging="360"/>
      </w:pPr>
      <w:rPr>
        <w:rFonts w:hint="default"/>
        <w:lang w:val="it-IT" w:eastAsia="en-US" w:bidi="ar-SA"/>
      </w:rPr>
    </w:lvl>
    <w:lvl w:ilvl="6" w:tplc="03C29FD4">
      <w:numFmt w:val="bullet"/>
      <w:lvlText w:val="•"/>
      <w:lvlJc w:val="left"/>
      <w:pPr>
        <w:ind w:left="6212" w:hanging="360"/>
      </w:pPr>
      <w:rPr>
        <w:rFonts w:hint="default"/>
        <w:lang w:val="it-IT" w:eastAsia="en-US" w:bidi="ar-SA"/>
      </w:rPr>
    </w:lvl>
    <w:lvl w:ilvl="7" w:tplc="38547D14">
      <w:numFmt w:val="bullet"/>
      <w:lvlText w:val="•"/>
      <w:lvlJc w:val="left"/>
      <w:pPr>
        <w:ind w:left="7104" w:hanging="360"/>
      </w:pPr>
      <w:rPr>
        <w:rFonts w:hint="default"/>
        <w:lang w:val="it-IT" w:eastAsia="en-US" w:bidi="ar-SA"/>
      </w:rPr>
    </w:lvl>
    <w:lvl w:ilvl="8" w:tplc="E89EB18E">
      <w:numFmt w:val="bullet"/>
      <w:lvlText w:val="•"/>
      <w:lvlJc w:val="left"/>
      <w:pPr>
        <w:ind w:left="7997" w:hanging="360"/>
      </w:pPr>
      <w:rPr>
        <w:rFonts w:hint="default"/>
        <w:lang w:val="it-IT" w:eastAsia="en-US" w:bidi="ar-SA"/>
      </w:rPr>
    </w:lvl>
  </w:abstractNum>
  <w:abstractNum w:abstractNumId="2" w15:restartNumberingAfterBreak="0">
    <w:nsid w:val="37E87A8D"/>
    <w:multiLevelType w:val="hybridMultilevel"/>
    <w:tmpl w:val="8600129C"/>
    <w:lvl w:ilvl="0" w:tplc="4D6EE538">
      <w:start w:val="1"/>
      <w:numFmt w:val="decimal"/>
      <w:lvlText w:val="%1)"/>
      <w:lvlJc w:val="left"/>
      <w:pPr>
        <w:ind w:left="501" w:hanging="255"/>
        <w:jc w:val="left"/>
      </w:pPr>
      <w:rPr>
        <w:rFonts w:ascii="Calibri" w:eastAsia="Calibri" w:hAnsi="Calibri" w:cs="Calibri" w:hint="default"/>
        <w:b w:val="0"/>
        <w:bCs w:val="0"/>
        <w:i w:val="0"/>
        <w:iCs w:val="0"/>
        <w:spacing w:val="0"/>
        <w:w w:val="100"/>
        <w:sz w:val="24"/>
        <w:szCs w:val="24"/>
        <w:lang w:val="it-IT" w:eastAsia="en-US" w:bidi="ar-SA"/>
      </w:rPr>
    </w:lvl>
    <w:lvl w:ilvl="1" w:tplc="22EC4122">
      <w:numFmt w:val="bullet"/>
      <w:lvlText w:val="•"/>
      <w:lvlJc w:val="left"/>
      <w:pPr>
        <w:ind w:left="1428" w:hanging="255"/>
      </w:pPr>
      <w:rPr>
        <w:rFonts w:hint="default"/>
        <w:lang w:val="it-IT" w:eastAsia="en-US" w:bidi="ar-SA"/>
      </w:rPr>
    </w:lvl>
    <w:lvl w:ilvl="2" w:tplc="43405084">
      <w:numFmt w:val="bullet"/>
      <w:lvlText w:val="•"/>
      <w:lvlJc w:val="left"/>
      <w:pPr>
        <w:ind w:left="2356" w:hanging="255"/>
      </w:pPr>
      <w:rPr>
        <w:rFonts w:hint="default"/>
        <w:lang w:val="it-IT" w:eastAsia="en-US" w:bidi="ar-SA"/>
      </w:rPr>
    </w:lvl>
    <w:lvl w:ilvl="3" w:tplc="5B74F956">
      <w:numFmt w:val="bullet"/>
      <w:lvlText w:val="•"/>
      <w:lvlJc w:val="left"/>
      <w:pPr>
        <w:ind w:left="3284" w:hanging="255"/>
      </w:pPr>
      <w:rPr>
        <w:rFonts w:hint="default"/>
        <w:lang w:val="it-IT" w:eastAsia="en-US" w:bidi="ar-SA"/>
      </w:rPr>
    </w:lvl>
    <w:lvl w:ilvl="4" w:tplc="EAD0EBBE">
      <w:numFmt w:val="bullet"/>
      <w:lvlText w:val="•"/>
      <w:lvlJc w:val="left"/>
      <w:pPr>
        <w:ind w:left="4212" w:hanging="255"/>
      </w:pPr>
      <w:rPr>
        <w:rFonts w:hint="default"/>
        <w:lang w:val="it-IT" w:eastAsia="en-US" w:bidi="ar-SA"/>
      </w:rPr>
    </w:lvl>
    <w:lvl w:ilvl="5" w:tplc="719A7C8E">
      <w:numFmt w:val="bullet"/>
      <w:lvlText w:val="•"/>
      <w:lvlJc w:val="left"/>
      <w:pPr>
        <w:ind w:left="5140" w:hanging="255"/>
      </w:pPr>
      <w:rPr>
        <w:rFonts w:hint="default"/>
        <w:lang w:val="it-IT" w:eastAsia="en-US" w:bidi="ar-SA"/>
      </w:rPr>
    </w:lvl>
    <w:lvl w:ilvl="6" w:tplc="BD284CFC">
      <w:numFmt w:val="bullet"/>
      <w:lvlText w:val="•"/>
      <w:lvlJc w:val="left"/>
      <w:pPr>
        <w:ind w:left="6068" w:hanging="255"/>
      </w:pPr>
      <w:rPr>
        <w:rFonts w:hint="default"/>
        <w:lang w:val="it-IT" w:eastAsia="en-US" w:bidi="ar-SA"/>
      </w:rPr>
    </w:lvl>
    <w:lvl w:ilvl="7" w:tplc="B27856B0">
      <w:numFmt w:val="bullet"/>
      <w:lvlText w:val="•"/>
      <w:lvlJc w:val="left"/>
      <w:pPr>
        <w:ind w:left="6996" w:hanging="255"/>
      </w:pPr>
      <w:rPr>
        <w:rFonts w:hint="default"/>
        <w:lang w:val="it-IT" w:eastAsia="en-US" w:bidi="ar-SA"/>
      </w:rPr>
    </w:lvl>
    <w:lvl w:ilvl="8" w:tplc="FC420EB4">
      <w:numFmt w:val="bullet"/>
      <w:lvlText w:val="•"/>
      <w:lvlJc w:val="left"/>
      <w:pPr>
        <w:ind w:left="7925" w:hanging="255"/>
      </w:pPr>
      <w:rPr>
        <w:rFonts w:hint="default"/>
        <w:lang w:val="it-IT" w:eastAsia="en-US" w:bidi="ar-SA"/>
      </w:rPr>
    </w:lvl>
  </w:abstractNum>
  <w:abstractNum w:abstractNumId="3" w15:restartNumberingAfterBreak="0">
    <w:nsid w:val="510A285A"/>
    <w:multiLevelType w:val="hybridMultilevel"/>
    <w:tmpl w:val="8C4E365C"/>
    <w:lvl w:ilvl="0" w:tplc="B22CAE26">
      <w:start w:val="1"/>
      <w:numFmt w:val="decimal"/>
      <w:lvlText w:val="%1."/>
      <w:lvlJc w:val="left"/>
      <w:pPr>
        <w:ind w:left="861" w:hanging="360"/>
        <w:jc w:val="left"/>
      </w:pPr>
      <w:rPr>
        <w:rFonts w:ascii="Calibri" w:eastAsia="Calibri" w:hAnsi="Calibri" w:cs="Calibri" w:hint="default"/>
        <w:b w:val="0"/>
        <w:bCs w:val="0"/>
        <w:i w:val="0"/>
        <w:iCs w:val="0"/>
        <w:spacing w:val="0"/>
        <w:w w:val="100"/>
        <w:sz w:val="24"/>
        <w:szCs w:val="24"/>
        <w:lang w:val="it-IT" w:eastAsia="en-US" w:bidi="ar-SA"/>
      </w:rPr>
    </w:lvl>
    <w:lvl w:ilvl="1" w:tplc="97F61CD8">
      <w:numFmt w:val="bullet"/>
      <w:lvlText w:val="•"/>
      <w:lvlJc w:val="left"/>
      <w:pPr>
        <w:ind w:left="1752" w:hanging="360"/>
      </w:pPr>
      <w:rPr>
        <w:rFonts w:hint="default"/>
        <w:lang w:val="it-IT" w:eastAsia="en-US" w:bidi="ar-SA"/>
      </w:rPr>
    </w:lvl>
    <w:lvl w:ilvl="2" w:tplc="148EEEF8">
      <w:numFmt w:val="bullet"/>
      <w:lvlText w:val="•"/>
      <w:lvlJc w:val="left"/>
      <w:pPr>
        <w:ind w:left="2644" w:hanging="360"/>
      </w:pPr>
      <w:rPr>
        <w:rFonts w:hint="default"/>
        <w:lang w:val="it-IT" w:eastAsia="en-US" w:bidi="ar-SA"/>
      </w:rPr>
    </w:lvl>
    <w:lvl w:ilvl="3" w:tplc="545A85E4">
      <w:numFmt w:val="bullet"/>
      <w:lvlText w:val="•"/>
      <w:lvlJc w:val="left"/>
      <w:pPr>
        <w:ind w:left="3536" w:hanging="360"/>
      </w:pPr>
      <w:rPr>
        <w:rFonts w:hint="default"/>
        <w:lang w:val="it-IT" w:eastAsia="en-US" w:bidi="ar-SA"/>
      </w:rPr>
    </w:lvl>
    <w:lvl w:ilvl="4" w:tplc="E8825232">
      <w:numFmt w:val="bullet"/>
      <w:lvlText w:val="•"/>
      <w:lvlJc w:val="left"/>
      <w:pPr>
        <w:ind w:left="4428" w:hanging="360"/>
      </w:pPr>
      <w:rPr>
        <w:rFonts w:hint="default"/>
        <w:lang w:val="it-IT" w:eastAsia="en-US" w:bidi="ar-SA"/>
      </w:rPr>
    </w:lvl>
    <w:lvl w:ilvl="5" w:tplc="D93418CA">
      <w:numFmt w:val="bullet"/>
      <w:lvlText w:val="•"/>
      <w:lvlJc w:val="left"/>
      <w:pPr>
        <w:ind w:left="5320" w:hanging="360"/>
      </w:pPr>
      <w:rPr>
        <w:rFonts w:hint="default"/>
        <w:lang w:val="it-IT" w:eastAsia="en-US" w:bidi="ar-SA"/>
      </w:rPr>
    </w:lvl>
    <w:lvl w:ilvl="6" w:tplc="5BBCC3B6">
      <w:numFmt w:val="bullet"/>
      <w:lvlText w:val="•"/>
      <w:lvlJc w:val="left"/>
      <w:pPr>
        <w:ind w:left="6212" w:hanging="360"/>
      </w:pPr>
      <w:rPr>
        <w:rFonts w:hint="default"/>
        <w:lang w:val="it-IT" w:eastAsia="en-US" w:bidi="ar-SA"/>
      </w:rPr>
    </w:lvl>
    <w:lvl w:ilvl="7" w:tplc="9AD0A37E">
      <w:numFmt w:val="bullet"/>
      <w:lvlText w:val="•"/>
      <w:lvlJc w:val="left"/>
      <w:pPr>
        <w:ind w:left="7104" w:hanging="360"/>
      </w:pPr>
      <w:rPr>
        <w:rFonts w:hint="default"/>
        <w:lang w:val="it-IT" w:eastAsia="en-US" w:bidi="ar-SA"/>
      </w:rPr>
    </w:lvl>
    <w:lvl w:ilvl="8" w:tplc="9F1C9B7C">
      <w:numFmt w:val="bullet"/>
      <w:lvlText w:val="•"/>
      <w:lvlJc w:val="left"/>
      <w:pPr>
        <w:ind w:left="7997" w:hanging="360"/>
      </w:pPr>
      <w:rPr>
        <w:rFonts w:hint="default"/>
        <w:lang w:val="it-IT" w:eastAsia="en-US" w:bidi="ar-S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283"/>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22CD"/>
    <w:rsid w:val="0001633C"/>
    <w:rsid w:val="00140303"/>
    <w:rsid w:val="0014222F"/>
    <w:rsid w:val="001C3E46"/>
    <w:rsid w:val="00492556"/>
    <w:rsid w:val="006747FA"/>
    <w:rsid w:val="00773C84"/>
    <w:rsid w:val="008937E0"/>
    <w:rsid w:val="00954201"/>
    <w:rsid w:val="00C71BE9"/>
    <w:rsid w:val="00D03EC9"/>
    <w:rsid w:val="00D238AA"/>
    <w:rsid w:val="00D5544D"/>
    <w:rsid w:val="00F422C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EF4FE"/>
  <w15:docId w15:val="{4908E55D-9CA3-4DDE-A351-6322330F8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Pr>
      <w:rFonts w:ascii="Calibri" w:eastAsia="Calibri" w:hAnsi="Calibri" w:cs="Calibri"/>
      <w:lang w:val="it-IT"/>
    </w:rPr>
  </w:style>
  <w:style w:type="paragraph" w:styleId="Titolo1">
    <w:name w:val="heading 1"/>
    <w:basedOn w:val="Normale"/>
    <w:uiPriority w:val="9"/>
    <w:qFormat/>
    <w:pPr>
      <w:ind w:left="141"/>
      <w:outlineLvl w:val="0"/>
    </w:pPr>
    <w:rPr>
      <w:b/>
      <w:bCs/>
      <w:sz w:val="24"/>
      <w:szCs w:val="24"/>
    </w:rPr>
  </w:style>
  <w:style w:type="paragraph" w:styleId="Titolo2">
    <w:name w:val="heading 2"/>
    <w:basedOn w:val="Normale"/>
    <w:uiPriority w:val="9"/>
    <w:unhideWhenUsed/>
    <w:qFormat/>
    <w:pPr>
      <w:ind w:left="156"/>
      <w:outlineLvl w:val="1"/>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style>
  <w:style w:type="paragraph" w:styleId="Paragrafoelenco">
    <w:name w:val="List Paragraph"/>
    <w:basedOn w:val="Normale"/>
    <w:uiPriority w:val="1"/>
    <w:qFormat/>
    <w:pPr>
      <w:ind w:left="861" w:hanging="360"/>
      <w:jc w:val="both"/>
    </w:pPr>
  </w:style>
  <w:style w:type="paragraph" w:customStyle="1" w:styleId="TableParagraph">
    <w:name w:val="Table Paragraph"/>
    <w:basedOn w:val="Normale"/>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908</Words>
  <Characters>5179</Characters>
  <Application>Microsoft Office Word</Application>
  <DocSecurity>0</DocSecurity>
  <Lines>43</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rossana</dc:creator>
  <cp:lastModifiedBy>Utente</cp:lastModifiedBy>
  <cp:revision>2</cp:revision>
  <cp:lastPrinted>2025-10-08T09:13:00Z</cp:lastPrinted>
  <dcterms:created xsi:type="dcterms:W3CDTF">2025-12-01T09:26:00Z</dcterms:created>
  <dcterms:modified xsi:type="dcterms:W3CDTF">2025-12-01T09:26:00Z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2024-10-02T00:00:00Z</vt:filetime>
  </property>
  <property fmtid="{D5CDD505-2E9C-101B-9397-08002B2CF9AE}" pid="3" name="Creator">
    <vt:lpwstr>Microsoft® Word 2013</vt:lpwstr>
  </property>
  <property fmtid="{D5CDD505-2E9C-101B-9397-08002B2CF9AE}" pid="4" name="LastSaved">
    <vt:filetime>2025-10-07T00:00:00Z</vt:filetime>
  </property>
  <property fmtid="{D5CDD505-2E9C-101B-9397-08002B2CF9AE}" pid="5" name="Producer">
    <vt:lpwstr>Microsoft® Word 2013</vt:lpwstr>
  </property>
</Properties>
</file>